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2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</w:p>
    <w:p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2376"/>
        <w:gridCol w:w="2088"/>
        <w:gridCol w:w="2232"/>
        <w:gridCol w:w="2232"/>
      </w:tblGrid>
      <w:tr w:rsidR="001B0BB8" w:rsidRPr="007673FA" w:rsidTr="00743F98">
        <w:trPr>
          <w:trHeight w:val="334"/>
        </w:trPr>
        <w:tc>
          <w:tcPr>
            <w:tcW w:w="2376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743F98">
        <w:trPr>
          <w:trHeight w:val="412"/>
        </w:trPr>
        <w:tc>
          <w:tcPr>
            <w:tcW w:w="2376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088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743F98">
        <w:tc>
          <w:tcPr>
            <w:tcW w:w="2376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:rsidTr="00743F98">
        <w:tc>
          <w:tcPr>
            <w:tcW w:w="2376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01"/>
        <w:gridCol w:w="2201"/>
        <w:gridCol w:w="2201"/>
        <w:gridCol w:w="2201"/>
      </w:tblGrid>
      <w:tr w:rsidR="00116FBB" w:rsidRPr="009F5B61" w:rsidTr="00973F0D">
        <w:trPr>
          <w:trHeight w:val="297"/>
        </w:trPr>
        <w:tc>
          <w:tcPr>
            <w:tcW w:w="2201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02" w:type="dxa"/>
            <w:gridSpan w:val="3"/>
            <w:shd w:val="clear" w:color="auto" w:fill="FFFFFF"/>
          </w:tcPr>
          <w:p w:rsidR="00116FBB" w:rsidRPr="005F2F0A" w:rsidRDefault="00EB6110" w:rsidP="00EB6110">
            <w:pPr>
              <w:shd w:val="clear" w:color="auto" w:fill="FFFFFF"/>
              <w:tabs>
                <w:tab w:val="left" w:pos="611"/>
              </w:tabs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ab/>
            </w:r>
            <w:r w:rsidRPr="005F2F0A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University of Medicine, Tirana</w:t>
            </w:r>
          </w:p>
        </w:tc>
      </w:tr>
      <w:tr w:rsidR="007967A9" w:rsidRPr="005E466D" w:rsidTr="00973F0D">
        <w:trPr>
          <w:trHeight w:val="297"/>
        </w:trPr>
        <w:tc>
          <w:tcPr>
            <w:tcW w:w="2201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01" w:type="dxa"/>
            <w:shd w:val="clear" w:color="auto" w:fill="FFFFFF"/>
          </w:tcPr>
          <w:p w:rsidR="007967A9" w:rsidRPr="005F2F0A" w:rsidRDefault="00EB6110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5F2F0A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NA</w:t>
            </w:r>
          </w:p>
        </w:tc>
        <w:tc>
          <w:tcPr>
            <w:tcW w:w="2201" w:type="dxa"/>
            <w:shd w:val="clear" w:color="auto" w:fill="FFFFFF"/>
          </w:tcPr>
          <w:p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01" w:type="dxa"/>
            <w:shd w:val="clear" w:color="auto" w:fill="FFFFFF"/>
          </w:tcPr>
          <w:p w:rsidR="007967A9" w:rsidRPr="005E466D" w:rsidRDefault="00EB6110" w:rsidP="00EB611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Erasmus+ Office</w:t>
            </w:r>
          </w:p>
        </w:tc>
      </w:tr>
      <w:tr w:rsidR="007967A9" w:rsidRPr="005E466D" w:rsidTr="00973F0D">
        <w:trPr>
          <w:trHeight w:val="447"/>
        </w:trPr>
        <w:tc>
          <w:tcPr>
            <w:tcW w:w="2201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01" w:type="dxa"/>
            <w:shd w:val="clear" w:color="auto" w:fill="FFFFFF"/>
          </w:tcPr>
          <w:p w:rsidR="00EB6110" w:rsidRDefault="00EB6110" w:rsidP="00EB6110">
            <w:pPr>
              <w:shd w:val="clear" w:color="auto" w:fill="FFFFFF"/>
              <w:ind w:right="-993"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CA1CD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Rruga e Dibr</w:t>
            </w:r>
            <w:r w:rsidRPr="00CA1CD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ë</w:t>
            </w:r>
            <w:r w:rsidRPr="00CA1CD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s, Nr.371,</w:t>
            </w:r>
          </w:p>
          <w:p w:rsidR="007967A9" w:rsidRPr="005E466D" w:rsidRDefault="00EB6110" w:rsidP="00EB611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A1CD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1005, Tiran</w:t>
            </w:r>
            <w:r w:rsidRPr="00CA1CD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ë</w:t>
            </w:r>
          </w:p>
        </w:tc>
        <w:tc>
          <w:tcPr>
            <w:tcW w:w="2201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01" w:type="dxa"/>
            <w:shd w:val="clear" w:color="auto" w:fill="FFFFFF"/>
          </w:tcPr>
          <w:p w:rsidR="007967A9" w:rsidRPr="005E466D" w:rsidRDefault="00EB6110" w:rsidP="00EB611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Albania</w:t>
            </w:r>
          </w:p>
        </w:tc>
      </w:tr>
      <w:tr w:rsidR="007967A9" w:rsidRPr="005E466D" w:rsidTr="00973F0D">
        <w:trPr>
          <w:trHeight w:val="767"/>
        </w:trPr>
        <w:tc>
          <w:tcPr>
            <w:tcW w:w="2201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01" w:type="dxa"/>
            <w:shd w:val="clear" w:color="auto" w:fill="FFFFFF"/>
          </w:tcPr>
          <w:p w:rsidR="007967A9" w:rsidRDefault="00EB6110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Elona Caslli</w:t>
            </w:r>
          </w:p>
          <w:p w:rsidR="00EB6110" w:rsidRPr="005E466D" w:rsidRDefault="00EB6110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Erasmus Office</w:t>
            </w:r>
          </w:p>
        </w:tc>
        <w:tc>
          <w:tcPr>
            <w:tcW w:w="2201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01" w:type="dxa"/>
            <w:shd w:val="clear" w:color="auto" w:fill="FFFFFF"/>
          </w:tcPr>
          <w:p w:rsidR="00EB6110" w:rsidRPr="005F2F0A" w:rsidRDefault="00EB6110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5F2F0A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projects.office</w:t>
            </w:r>
          </w:p>
          <w:p w:rsidR="007967A9" w:rsidRPr="005E466D" w:rsidRDefault="00EB6110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5F2F0A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@umed.edu.al</w:t>
            </w:r>
          </w:p>
        </w:tc>
      </w:tr>
      <w:tr w:rsidR="00F8532D" w:rsidRPr="005F0E76" w:rsidTr="00973F0D">
        <w:trPr>
          <w:trHeight w:val="767"/>
        </w:trPr>
        <w:tc>
          <w:tcPr>
            <w:tcW w:w="2201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01" w:type="dxa"/>
            <w:shd w:val="clear" w:color="auto" w:fill="FFFFFF"/>
          </w:tcPr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01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01" w:type="dxa"/>
            <w:shd w:val="clear" w:color="auto" w:fill="FFFFFF"/>
          </w:tcPr>
          <w:p w:rsidR="006F285A" w:rsidRDefault="009F0B43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9F0B43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EB6110" w:rsidRPr="005F2F0A" w:rsidRDefault="00EB6110" w:rsidP="00EB611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5F2F0A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University of</w:t>
            </w:r>
          </w:p>
          <w:p w:rsidR="00A75662" w:rsidRPr="005F2F0A" w:rsidRDefault="00EB6110" w:rsidP="00EB611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5F2F0A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L’Aquila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EB6110" w:rsidP="00EB6110">
            <w:pPr>
              <w:shd w:val="clear" w:color="auto" w:fill="FFFFFF"/>
              <w:tabs>
                <w:tab w:val="left" w:pos="312"/>
              </w:tabs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ab/>
            </w:r>
            <w:r w:rsidRPr="00EB6110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MESVa.Dept</w:t>
            </w: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5F2F0A" w:rsidRDefault="00EB6110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5F2F0A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I AQUIL01</w:t>
            </w: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EB6110" w:rsidRPr="00EB6110" w:rsidRDefault="00EB6110" w:rsidP="00EB6110">
            <w:pPr>
              <w:rPr>
                <w:sz w:val="16"/>
                <w:szCs w:val="16"/>
              </w:rPr>
            </w:pPr>
            <w:r w:rsidRPr="00EB6110">
              <w:rPr>
                <w:sz w:val="16"/>
                <w:szCs w:val="16"/>
              </w:rPr>
              <w:t>Via.G.Di Vincenza</w:t>
            </w:r>
          </w:p>
          <w:p w:rsidR="007967A9" w:rsidRPr="007673FA" w:rsidRDefault="00EB6110" w:rsidP="00EB611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B6110">
              <w:rPr>
                <w:sz w:val="16"/>
                <w:szCs w:val="16"/>
              </w:rPr>
              <w:t>16C67100</w:t>
            </w: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EB6110" w:rsidP="00EB611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Italy</w:t>
            </w:r>
          </w:p>
        </w:tc>
      </w:tr>
      <w:tr w:rsidR="007967A9" w:rsidRPr="00973F0D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973F0D" w:rsidRDefault="009F0B43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hyperlink r:id="rId11" w:history="1">
              <w:r w:rsidR="00973F0D" w:rsidRPr="003E7DC7">
                <w:rPr>
                  <w:rStyle w:val="Hyperlink"/>
                  <w:rFonts w:ascii="Verdana" w:hAnsi="Verdana" w:cs="Arial"/>
                  <w:sz w:val="16"/>
                  <w:szCs w:val="16"/>
                  <w:lang w:val="en-GB"/>
                </w:rPr>
                <w:t>credit.mobility@strutture</w:t>
              </w:r>
            </w:hyperlink>
            <w:r w:rsidR="00973F0D">
              <w:rPr>
                <w:rFonts w:ascii="Verdana" w:hAnsi="Verdana" w:cs="Arial"/>
                <w:sz w:val="16"/>
                <w:szCs w:val="16"/>
                <w:lang w:val="en-GB"/>
              </w:rPr>
              <w:t>.</w:t>
            </w:r>
          </w:p>
          <w:p w:rsidR="007967A9" w:rsidRPr="00973F0D" w:rsidRDefault="00973F0D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973F0D">
              <w:rPr>
                <w:rFonts w:ascii="Verdana" w:hAnsi="Verdana" w:cs="Arial"/>
                <w:sz w:val="16"/>
                <w:szCs w:val="16"/>
                <w:lang w:val="en-GB"/>
              </w:rPr>
              <w:t xml:space="preserve">univaq.it </w:t>
            </w: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973F0D" w:rsidRDefault="00973F0D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973F0D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+39086243276269</w:t>
            </w:r>
          </w:p>
        </w:tc>
      </w:tr>
    </w:tbl>
    <w:p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sdt>
        <w:sdtPr>
          <w:rPr>
            <w:rFonts w:ascii="Verdana" w:hAnsi="Verdana" w:cs="Calibri"/>
            <w:lang w:val="en-GB"/>
          </w:rPr>
          <w:id w:val="-37601083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sdt>
        <w:sdtPr>
          <w:rPr>
            <w:rFonts w:ascii="Verdana" w:hAnsi="Verdana" w:cs="Calibri"/>
            <w:lang w:val="en-GB"/>
          </w:rPr>
          <w:id w:val="193725466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sdt>
        <w:sdtPr>
          <w:rPr>
            <w:rFonts w:ascii="Verdana" w:hAnsi="Verdana" w:cs="Calibri"/>
            <w:lang w:val="en-GB"/>
          </w:rPr>
          <w:id w:val="-1083216461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C03A9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C03A9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C03A9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C03A9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="00973F0D">
              <w:rPr>
                <w:rFonts w:ascii="Verdana" w:hAnsi="Verdana" w:cs="Calibri"/>
                <w:sz w:val="20"/>
                <w:lang w:val="en-GB"/>
              </w:rPr>
              <w:t>Prof.Alma Idrizi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6B2" w:rsidRDefault="001B16B2">
      <w:r>
        <w:separator/>
      </w:r>
    </w:p>
  </w:endnote>
  <w:endnote w:type="continuationSeparator" w:id="1">
    <w:p w:rsidR="001B16B2" w:rsidRDefault="001B16B2">
      <w:r>
        <w:continuationSeparator/>
      </w:r>
    </w:p>
  </w:endnote>
  <w:endnote w:id="2">
    <w:p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3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4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5">
    <w:p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A69" w:rsidRDefault="00D87A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9F0B43">
        <w:pPr>
          <w:pStyle w:val="Footer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5F2F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6B2" w:rsidRDefault="001B16B2">
      <w:r>
        <w:separator/>
      </w:r>
    </w:p>
  </w:footnote>
  <w:footnote w:type="continuationSeparator" w:id="1">
    <w:p w:rsidR="001B16B2" w:rsidRDefault="001B1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A69" w:rsidRDefault="00D87A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9F0B43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 w:rsidRPr="009F0B43">
      <w:rPr>
        <w:rFonts w:ascii="Verdana" w:hAnsi="Verdana"/>
        <w:b/>
        <w:noProof/>
        <w:sz w:val="18"/>
        <w:szCs w:val="18"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59393" type="#_x0000_t202" style="position:absolute;left:0;text-align:left;margin-left:303.75pt;margin-top:-47.15pt;width:136.1pt;height:47.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<v:textbox>
            <w:txbxContent>
              <w:p w:rsidR="00AD66BB" w:rsidRPr="00AD66BB" w:rsidRDefault="00AD66BB" w:rsidP="007967A9">
                <w:pPr>
                  <w:tabs>
                    <w:tab w:val="left" w:pos="3119"/>
                  </w:tabs>
                  <w:spacing w:after="0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 w:rsidRPr="00AD66BB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Higher Education</w:t>
                </w:r>
                <w:r w:rsidR="002D12F2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:</w:t>
                </w:r>
              </w:p>
              <w:p w:rsidR="007967A9" w:rsidRDefault="00346C0E" w:rsidP="007967A9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Erasmus+</w:t>
                </w:r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br/>
                </w:r>
                <w:r w:rsidR="007A4430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Mobility</w:t>
                </w:r>
                <w:r w:rsidR="00AD66BB" w:rsidRPr="00AD66BB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Agreement form</w:t>
                </w:r>
              </w:p>
              <w:p w:rsidR="007967A9" w:rsidRPr="006852C7" w:rsidRDefault="007967A9" w:rsidP="007967A9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</w:pPr>
                <w:r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>Participan</w:t>
                </w:r>
                <w:r w:rsidRPr="006852C7"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>t</w:t>
                </w:r>
                <w:r w:rsidR="00D87A69"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>’</w:t>
                </w:r>
                <w:r w:rsidRPr="006852C7"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>s name</w:t>
                </w:r>
              </w:p>
              <w:p w:rsidR="00AD66BB" w:rsidRPr="00AD66BB" w:rsidRDefault="00AD66BB" w:rsidP="007F183D">
                <w:pPr>
                  <w:tabs>
                    <w:tab w:val="left" w:pos="3119"/>
                  </w:tabs>
                  <w:spacing w:after="12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fr-BE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2466"/>
    <o:shapelayout v:ext="edit">
      <o:idmap v:ext="edit" data="58"/>
    </o:shapelayout>
  </w:hdrShapeDefaults>
  <w:footnotePr>
    <w:footnote w:id="0"/>
    <w:footnote w:id="1"/>
  </w:footnotePr>
  <w:endnotePr>
    <w:numFmt w:val="decimal"/>
    <w:endnote w:id="0"/>
    <w:endnote w:id="1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6B2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7D07"/>
    <w:rsid w:val="005F0173"/>
    <w:rsid w:val="005F0E76"/>
    <w:rsid w:val="005F172D"/>
    <w:rsid w:val="005F1B3E"/>
    <w:rsid w:val="005F2088"/>
    <w:rsid w:val="005F2F0A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5DAE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3F0D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0B43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6110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5E7D07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5E7D07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5E7D07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5E7D07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5E7D07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5E7D07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5E7D07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5E7D07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5E7D07"/>
    <w:pPr>
      <w:ind w:left="482"/>
    </w:pPr>
  </w:style>
  <w:style w:type="paragraph" w:customStyle="1" w:styleId="Text2">
    <w:name w:val="Text 2"/>
    <w:basedOn w:val="Normal"/>
    <w:rsid w:val="005E7D07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5E7D07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5E7D07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5E7D07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5E7D07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5E7D07"/>
    <w:pPr>
      <w:spacing w:after="720"/>
      <w:ind w:left="5103"/>
      <w:jc w:val="left"/>
    </w:pPr>
  </w:style>
  <w:style w:type="paragraph" w:styleId="BlockText">
    <w:name w:val="Block Text"/>
    <w:basedOn w:val="Normal"/>
    <w:rsid w:val="005E7D07"/>
    <w:pPr>
      <w:spacing w:after="120"/>
      <w:ind w:left="1440" w:right="1440"/>
    </w:pPr>
  </w:style>
  <w:style w:type="paragraph" w:styleId="BodyText">
    <w:name w:val="Body Text"/>
    <w:basedOn w:val="Normal"/>
    <w:rsid w:val="005E7D07"/>
    <w:pPr>
      <w:spacing w:after="120"/>
    </w:pPr>
  </w:style>
  <w:style w:type="paragraph" w:styleId="BodyText2">
    <w:name w:val="Body Text 2"/>
    <w:basedOn w:val="Normal"/>
    <w:rsid w:val="005E7D07"/>
    <w:pPr>
      <w:spacing w:after="120" w:line="480" w:lineRule="auto"/>
    </w:pPr>
  </w:style>
  <w:style w:type="paragraph" w:styleId="BodyText3">
    <w:name w:val="Body Text 3"/>
    <w:basedOn w:val="Normal"/>
    <w:rsid w:val="005E7D07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5E7D07"/>
    <w:pPr>
      <w:ind w:firstLine="210"/>
    </w:pPr>
  </w:style>
  <w:style w:type="paragraph" w:styleId="BodyTextIndent">
    <w:name w:val="Body Text Indent"/>
    <w:basedOn w:val="Normal"/>
    <w:rsid w:val="005E7D07"/>
    <w:pPr>
      <w:spacing w:after="120"/>
      <w:ind w:left="283"/>
    </w:pPr>
  </w:style>
  <w:style w:type="paragraph" w:styleId="BodyTextFirstIndent2">
    <w:name w:val="Body Text First Indent 2"/>
    <w:basedOn w:val="BodyTextIndent"/>
    <w:rsid w:val="005E7D07"/>
    <w:pPr>
      <w:ind w:firstLine="210"/>
    </w:pPr>
  </w:style>
  <w:style w:type="paragraph" w:styleId="BodyTextIndent2">
    <w:name w:val="Body Text Indent 2"/>
    <w:basedOn w:val="Normal"/>
    <w:rsid w:val="005E7D07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5E7D07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5E7D07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5E7D07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5E7D07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5E7D07"/>
    <w:pPr>
      <w:ind w:left="4252"/>
    </w:pPr>
  </w:style>
  <w:style w:type="paragraph" w:styleId="CommentText">
    <w:name w:val="annotation text"/>
    <w:basedOn w:val="Normal"/>
    <w:link w:val="CommentTextChar"/>
    <w:rsid w:val="005E7D07"/>
    <w:rPr>
      <w:sz w:val="20"/>
    </w:rPr>
  </w:style>
  <w:style w:type="paragraph" w:styleId="Date">
    <w:name w:val="Date"/>
    <w:basedOn w:val="Normal"/>
    <w:next w:val="References"/>
    <w:rsid w:val="005E7D07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5E7D07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5E7D07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5E7D07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5E7D07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5E7D07"/>
    <w:rPr>
      <w:sz w:val="20"/>
    </w:rPr>
  </w:style>
  <w:style w:type="paragraph" w:styleId="EnvelopeAddress">
    <w:name w:val="envelope address"/>
    <w:basedOn w:val="Normal"/>
    <w:rsid w:val="005E7D07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5E7D07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5E7D07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5E7D07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5E7D07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5E7D07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5E7D07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5E7D0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5E7D0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5E7D0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5E7D0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5E7D0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5E7D0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5E7D07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5E7D07"/>
    <w:rPr>
      <w:rFonts w:ascii="Arial" w:hAnsi="Arial"/>
      <w:b/>
    </w:rPr>
  </w:style>
  <w:style w:type="paragraph" w:styleId="List">
    <w:name w:val="List"/>
    <w:basedOn w:val="Normal"/>
    <w:rsid w:val="005E7D07"/>
    <w:pPr>
      <w:ind w:left="283" w:hanging="283"/>
    </w:pPr>
  </w:style>
  <w:style w:type="paragraph" w:styleId="List2">
    <w:name w:val="List 2"/>
    <w:basedOn w:val="Normal"/>
    <w:rsid w:val="005E7D07"/>
    <w:pPr>
      <w:ind w:left="566" w:hanging="283"/>
    </w:pPr>
  </w:style>
  <w:style w:type="paragraph" w:styleId="List3">
    <w:name w:val="List 3"/>
    <w:basedOn w:val="Normal"/>
    <w:rsid w:val="005E7D07"/>
    <w:pPr>
      <w:ind w:left="849" w:hanging="283"/>
    </w:pPr>
  </w:style>
  <w:style w:type="paragraph" w:styleId="List4">
    <w:name w:val="List 4"/>
    <w:basedOn w:val="Normal"/>
    <w:rsid w:val="005E7D07"/>
    <w:pPr>
      <w:ind w:left="1132" w:hanging="283"/>
    </w:pPr>
  </w:style>
  <w:style w:type="paragraph" w:styleId="List5">
    <w:name w:val="List 5"/>
    <w:basedOn w:val="Normal"/>
    <w:rsid w:val="005E7D07"/>
    <w:pPr>
      <w:ind w:left="1415" w:hanging="283"/>
    </w:pPr>
  </w:style>
  <w:style w:type="paragraph" w:styleId="ListBullet">
    <w:name w:val="List Bullet"/>
    <w:basedOn w:val="Normal"/>
    <w:rsid w:val="005E7D07"/>
    <w:pPr>
      <w:numPr>
        <w:numId w:val="4"/>
      </w:numPr>
    </w:pPr>
  </w:style>
  <w:style w:type="paragraph" w:styleId="ListBullet2">
    <w:name w:val="List Bullet 2"/>
    <w:basedOn w:val="Text2"/>
    <w:rsid w:val="005E7D07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5E7D07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5E7D07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5E7D07"/>
    <w:pPr>
      <w:numPr>
        <w:numId w:val="1"/>
      </w:numPr>
    </w:pPr>
  </w:style>
  <w:style w:type="paragraph" w:styleId="ListContinue">
    <w:name w:val="List Continue"/>
    <w:basedOn w:val="Normal"/>
    <w:rsid w:val="005E7D07"/>
    <w:pPr>
      <w:spacing w:after="120"/>
      <w:ind w:left="283"/>
    </w:pPr>
  </w:style>
  <w:style w:type="paragraph" w:styleId="ListContinue2">
    <w:name w:val="List Continue 2"/>
    <w:basedOn w:val="Normal"/>
    <w:rsid w:val="005E7D07"/>
    <w:pPr>
      <w:spacing w:after="120"/>
      <w:ind w:left="566"/>
    </w:pPr>
  </w:style>
  <w:style w:type="paragraph" w:styleId="ListContinue3">
    <w:name w:val="List Continue 3"/>
    <w:basedOn w:val="Normal"/>
    <w:rsid w:val="005E7D07"/>
    <w:pPr>
      <w:spacing w:after="120"/>
      <w:ind w:left="849"/>
    </w:pPr>
  </w:style>
  <w:style w:type="paragraph" w:styleId="ListContinue4">
    <w:name w:val="List Continue 4"/>
    <w:basedOn w:val="Normal"/>
    <w:rsid w:val="005E7D07"/>
    <w:pPr>
      <w:spacing w:after="120"/>
      <w:ind w:left="1132"/>
    </w:pPr>
  </w:style>
  <w:style w:type="paragraph" w:styleId="ListContinue5">
    <w:name w:val="List Continue 5"/>
    <w:basedOn w:val="Normal"/>
    <w:rsid w:val="005E7D07"/>
    <w:pPr>
      <w:spacing w:after="120"/>
      <w:ind w:left="1415"/>
    </w:pPr>
  </w:style>
  <w:style w:type="paragraph" w:styleId="ListNumber">
    <w:name w:val="List Number"/>
    <w:basedOn w:val="Normal"/>
    <w:rsid w:val="005E7D07"/>
    <w:pPr>
      <w:numPr>
        <w:numId w:val="14"/>
      </w:numPr>
    </w:pPr>
  </w:style>
  <w:style w:type="paragraph" w:styleId="ListNumber2">
    <w:name w:val="List Number 2"/>
    <w:basedOn w:val="Text2"/>
    <w:rsid w:val="005E7D07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5E7D07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5E7D07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5E7D07"/>
    <w:pPr>
      <w:numPr>
        <w:numId w:val="2"/>
      </w:numPr>
    </w:pPr>
  </w:style>
  <w:style w:type="paragraph" w:styleId="MacroText">
    <w:name w:val="macro"/>
    <w:semiHidden/>
    <w:rsid w:val="005E7D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5E7D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5E7D07"/>
    <w:pPr>
      <w:ind w:left="720"/>
    </w:pPr>
  </w:style>
  <w:style w:type="paragraph" w:styleId="NoteHeading">
    <w:name w:val="Note Heading"/>
    <w:basedOn w:val="Normal"/>
    <w:next w:val="Normal"/>
    <w:rsid w:val="005E7D07"/>
  </w:style>
  <w:style w:type="paragraph" w:customStyle="1" w:styleId="NoteHead">
    <w:name w:val="NoteHead"/>
    <w:basedOn w:val="Normal"/>
    <w:next w:val="Subject"/>
    <w:rsid w:val="005E7D07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5E7D07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5E7D07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5E7D07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5E7D07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5E7D07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5E7D07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5E7D07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5E7D07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5E7D07"/>
  </w:style>
  <w:style w:type="paragraph" w:styleId="Signature">
    <w:name w:val="Signature"/>
    <w:basedOn w:val="Normal"/>
    <w:next w:val="Enclosures"/>
    <w:rsid w:val="005E7D07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5E7D07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5E7D07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5E7D07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5E7D07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5E7D07"/>
    <w:pPr>
      <w:ind w:left="480" w:hanging="480"/>
    </w:pPr>
  </w:style>
  <w:style w:type="paragraph" w:styleId="Title">
    <w:name w:val="Title"/>
    <w:basedOn w:val="Normal"/>
    <w:next w:val="SubTitle1"/>
    <w:rsid w:val="005E7D07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5E7D07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5E7D07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5E7D07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5E7D07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5E7D07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5E7D07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5E7D07"/>
    <w:pPr>
      <w:ind w:left="1200"/>
    </w:pPr>
  </w:style>
  <w:style w:type="paragraph" w:styleId="TOC7">
    <w:name w:val="toc 7"/>
    <w:basedOn w:val="Normal"/>
    <w:next w:val="Normal"/>
    <w:autoRedefine/>
    <w:semiHidden/>
    <w:rsid w:val="005E7D07"/>
    <w:pPr>
      <w:ind w:left="1440"/>
    </w:pPr>
  </w:style>
  <w:style w:type="paragraph" w:styleId="TOC8">
    <w:name w:val="toc 8"/>
    <w:basedOn w:val="Normal"/>
    <w:next w:val="Normal"/>
    <w:autoRedefine/>
    <w:semiHidden/>
    <w:rsid w:val="005E7D07"/>
    <w:pPr>
      <w:ind w:left="1680"/>
    </w:pPr>
  </w:style>
  <w:style w:type="paragraph" w:styleId="TOC9">
    <w:name w:val="toc 9"/>
    <w:basedOn w:val="Normal"/>
    <w:next w:val="Normal"/>
    <w:autoRedefine/>
    <w:semiHidden/>
    <w:rsid w:val="005E7D07"/>
    <w:pPr>
      <w:ind w:left="1920"/>
    </w:pPr>
  </w:style>
  <w:style w:type="paragraph" w:customStyle="1" w:styleId="YReferences">
    <w:name w:val="YReferences"/>
    <w:basedOn w:val="Normal"/>
    <w:next w:val="Normal"/>
    <w:rsid w:val="005E7D07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5E7D07"/>
    <w:pPr>
      <w:numPr>
        <w:numId w:val="5"/>
      </w:numPr>
    </w:pPr>
  </w:style>
  <w:style w:type="paragraph" w:customStyle="1" w:styleId="ListDash">
    <w:name w:val="List Dash"/>
    <w:basedOn w:val="Normal"/>
    <w:rsid w:val="005E7D07"/>
    <w:pPr>
      <w:numPr>
        <w:numId w:val="9"/>
      </w:numPr>
    </w:pPr>
  </w:style>
  <w:style w:type="paragraph" w:customStyle="1" w:styleId="ListDash1">
    <w:name w:val="List Dash 1"/>
    <w:basedOn w:val="Text1"/>
    <w:rsid w:val="005E7D07"/>
    <w:pPr>
      <w:numPr>
        <w:numId w:val="10"/>
      </w:numPr>
    </w:pPr>
  </w:style>
  <w:style w:type="paragraph" w:customStyle="1" w:styleId="ListDash2">
    <w:name w:val="List Dash 2"/>
    <w:basedOn w:val="Text2"/>
    <w:rsid w:val="005E7D07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5E7D07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5E7D07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5E7D07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5E7D07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5E7D07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5E7D07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5E7D07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5E7D07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5E7D07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5E7D07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5E7D07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5E7D07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5E7D07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5E7D07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5E7D07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5E7D07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5E7D07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5E7D07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5E7D07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5E7D07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edit.mobility@struttur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4</Pages>
  <Words>502</Words>
  <Characters>2865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3361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Fujitsu</cp:lastModifiedBy>
  <cp:revision>3</cp:revision>
  <cp:lastPrinted>2013-11-06T08:46:00Z</cp:lastPrinted>
  <dcterms:created xsi:type="dcterms:W3CDTF">2023-10-10T11:20:00Z</dcterms:created>
  <dcterms:modified xsi:type="dcterms:W3CDTF">2023-10-10T11:50:00Z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