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07701E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466"/>
        <w:gridCol w:w="2160"/>
        <w:gridCol w:w="2430"/>
      </w:tblGrid>
      <w:tr w:rsidR="00887CE1" w:rsidRPr="007673FA" w:rsidTr="00E13470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66" w:type="dxa"/>
            <w:shd w:val="clear" w:color="auto" w:fill="FFFFFF"/>
          </w:tcPr>
          <w:p w:rsidR="00A946D5" w:rsidRPr="00A946D5" w:rsidRDefault="00A946D5" w:rsidP="00A07EA6">
            <w:pPr>
              <w:ind w:right="-993"/>
              <w:jc w:val="left"/>
              <w:rPr>
                <w:rFonts w:ascii="Verdana" w:hAnsi="Verdana"/>
                <w:sz w:val="16"/>
                <w:szCs w:val="16"/>
                <w:lang w:val="en-GB"/>
              </w:rPr>
            </w:pPr>
            <w:r w:rsidRPr="00A946D5">
              <w:rPr>
                <w:rFonts w:ascii="Verdana" w:hAnsi="Verdana"/>
                <w:sz w:val="16"/>
                <w:szCs w:val="16"/>
                <w:lang w:val="en-GB"/>
              </w:rPr>
              <w:t xml:space="preserve">University of Medicine </w:t>
            </w:r>
          </w:p>
          <w:p w:rsidR="00887CE1" w:rsidRPr="00A946D5" w:rsidRDefault="00A946D5" w:rsidP="00A07EA6">
            <w:pPr>
              <w:ind w:right="-993"/>
              <w:jc w:val="left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A946D5">
              <w:rPr>
                <w:rFonts w:ascii="Verdana" w:hAnsi="Verdana"/>
                <w:sz w:val="16"/>
                <w:szCs w:val="16"/>
                <w:lang w:val="en-GB"/>
              </w:rPr>
              <w:t>Tirana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30" w:type="dxa"/>
            <w:vMerge w:val="restart"/>
            <w:shd w:val="clear" w:color="auto" w:fill="FFFFFF"/>
          </w:tcPr>
          <w:p w:rsidR="00A946D5" w:rsidRPr="00A946D5" w:rsidRDefault="00A946D5" w:rsidP="00526FE9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946D5">
              <w:rPr>
                <w:rFonts w:ascii="Verdana" w:hAnsi="Verdana" w:cs="Arial"/>
                <w:sz w:val="16"/>
                <w:szCs w:val="16"/>
                <w:lang w:val="en-GB"/>
              </w:rPr>
              <w:t>International</w:t>
            </w:r>
          </w:p>
          <w:p w:rsidR="00A946D5" w:rsidRPr="007673FA" w:rsidRDefault="00A946D5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946D5">
              <w:rPr>
                <w:rFonts w:ascii="Verdana" w:hAnsi="Verdana" w:cs="Arial"/>
                <w:sz w:val="16"/>
                <w:szCs w:val="16"/>
                <w:lang w:val="en-GB"/>
              </w:rPr>
              <w:t>Project Office</w:t>
            </w:r>
          </w:p>
        </w:tc>
      </w:tr>
      <w:tr w:rsidR="00887CE1" w:rsidRPr="007673FA" w:rsidTr="00E13470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66" w:type="dxa"/>
            <w:shd w:val="clear" w:color="auto" w:fill="FFFFFF"/>
          </w:tcPr>
          <w:p w:rsidR="00887CE1" w:rsidRPr="00A946D5" w:rsidRDefault="00A946D5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946D5">
              <w:rPr>
                <w:rFonts w:ascii="Verdana" w:hAnsi="Verdana" w:cs="Arial"/>
                <w:sz w:val="20"/>
                <w:lang w:val="en-GB"/>
              </w:rPr>
              <w:t>NA</w:t>
            </w:r>
          </w:p>
        </w:tc>
        <w:tc>
          <w:tcPr>
            <w:tcW w:w="2160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30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E13470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66" w:type="dxa"/>
            <w:shd w:val="clear" w:color="auto" w:fill="FFFFFF"/>
          </w:tcPr>
          <w:p w:rsidR="00E13470" w:rsidRPr="00E13470" w:rsidRDefault="00E13470" w:rsidP="00E13470">
            <w:pPr>
              <w:shd w:val="clear" w:color="auto" w:fill="FFFFFF"/>
              <w:ind w:right="-993"/>
              <w:jc w:val="left"/>
              <w:rPr>
                <w:rFonts w:ascii="Verdana" w:hAnsi="Verdana"/>
                <w:color w:val="000000"/>
                <w:sz w:val="16"/>
                <w:szCs w:val="16"/>
                <w:lang w:val="en-GB" w:eastAsia="en-GB"/>
              </w:rPr>
            </w:pPr>
            <w:r w:rsidRPr="00E13470">
              <w:rPr>
                <w:rFonts w:ascii="Verdana" w:hAnsi="Verdana"/>
                <w:color w:val="000000"/>
                <w:sz w:val="16"/>
                <w:szCs w:val="16"/>
                <w:lang w:val="en-GB" w:eastAsia="en-GB"/>
              </w:rPr>
              <w:t>Rruga e Dibr</w:t>
            </w:r>
            <w:r w:rsidRPr="00E13470">
              <w:rPr>
                <w:rFonts w:ascii="Verdana" w:hAnsi="Verdana" w:cs="Calibri"/>
                <w:color w:val="000000"/>
                <w:sz w:val="16"/>
                <w:szCs w:val="16"/>
                <w:lang w:val="en-GB" w:eastAsia="en-GB"/>
              </w:rPr>
              <w:t>ë</w:t>
            </w:r>
            <w:r w:rsidRPr="00E13470">
              <w:rPr>
                <w:rFonts w:ascii="Verdana" w:hAnsi="Verdana"/>
                <w:color w:val="000000"/>
                <w:sz w:val="16"/>
                <w:szCs w:val="16"/>
                <w:lang w:val="en-GB" w:eastAsia="en-GB"/>
              </w:rPr>
              <w:t>s, Nr.371,</w:t>
            </w:r>
          </w:p>
          <w:p w:rsidR="00377526" w:rsidRPr="007673FA" w:rsidRDefault="00E13470" w:rsidP="00E1347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13470">
              <w:rPr>
                <w:rFonts w:ascii="Verdana" w:hAnsi="Verdana"/>
                <w:color w:val="000000"/>
                <w:sz w:val="16"/>
                <w:szCs w:val="16"/>
                <w:lang w:val="en-GB" w:eastAsia="en-GB"/>
              </w:rPr>
              <w:t>1005, Tiran</w:t>
            </w:r>
            <w:r w:rsidRPr="00E13470">
              <w:rPr>
                <w:rFonts w:ascii="Verdana" w:hAnsi="Verdana" w:cs="Calibri"/>
                <w:color w:val="000000"/>
                <w:sz w:val="16"/>
                <w:szCs w:val="16"/>
                <w:lang w:val="en-GB" w:eastAsia="en-GB"/>
              </w:rPr>
              <w:t>ë</w:t>
            </w:r>
          </w:p>
        </w:tc>
        <w:tc>
          <w:tcPr>
            <w:tcW w:w="2160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430" w:type="dxa"/>
            <w:shd w:val="clear" w:color="auto" w:fill="FFFFFF"/>
          </w:tcPr>
          <w:p w:rsidR="00377526" w:rsidRPr="00E13470" w:rsidRDefault="00E13470" w:rsidP="00E13470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13470">
              <w:rPr>
                <w:rFonts w:ascii="Verdana" w:hAnsi="Verdana" w:cs="Arial"/>
                <w:sz w:val="16"/>
                <w:szCs w:val="16"/>
                <w:lang w:val="en-GB"/>
              </w:rPr>
              <w:t>Albania</w:t>
            </w:r>
          </w:p>
        </w:tc>
      </w:tr>
      <w:tr w:rsidR="00377526" w:rsidRPr="00E02718" w:rsidTr="00E13470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66" w:type="dxa"/>
            <w:shd w:val="clear" w:color="auto" w:fill="FFFFFF"/>
          </w:tcPr>
          <w:p w:rsidR="00E13470" w:rsidRPr="00E13470" w:rsidRDefault="00E1347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3470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Elona Caslli</w:t>
            </w:r>
          </w:p>
          <w:p w:rsidR="00E13470" w:rsidRPr="00E13470" w:rsidRDefault="00E1347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3470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International Project Office</w:t>
            </w:r>
          </w:p>
        </w:tc>
        <w:tc>
          <w:tcPr>
            <w:tcW w:w="2160" w:type="dxa"/>
            <w:shd w:val="clear" w:color="auto" w:fill="FFFFFF"/>
          </w:tcPr>
          <w:p w:rsidR="00377526" w:rsidRPr="00E13470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E13470">
              <w:rPr>
                <w:rFonts w:ascii="Verdana" w:hAnsi="Verdana" w:cs="Arial"/>
                <w:sz w:val="16"/>
                <w:szCs w:val="16"/>
                <w:lang w:val="fr-BE"/>
              </w:rPr>
              <w:t>Contact person</w:t>
            </w:r>
            <w:r w:rsidRPr="00E13470">
              <w:rPr>
                <w:rFonts w:ascii="Verdana" w:hAnsi="Verdana" w:cs="Arial"/>
                <w:sz w:val="16"/>
                <w:szCs w:val="16"/>
                <w:lang w:val="fr-BE"/>
              </w:rPr>
              <w:br/>
              <w:t>e-mail / phone</w:t>
            </w:r>
          </w:p>
        </w:tc>
        <w:tc>
          <w:tcPr>
            <w:tcW w:w="2430" w:type="dxa"/>
            <w:shd w:val="clear" w:color="auto" w:fill="FFFFFF"/>
          </w:tcPr>
          <w:p w:rsidR="00377526" w:rsidRDefault="009C61B1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="00E13470" w:rsidRPr="00251B04">
                <w:rPr>
                  <w:rStyle w:val="Hyperlink"/>
                  <w:rFonts w:ascii="Verdana" w:hAnsi="Verdana" w:cs="Arial"/>
                  <w:sz w:val="16"/>
                  <w:szCs w:val="16"/>
                  <w:lang w:val="fr-BE"/>
                </w:rPr>
                <w:t>project.office@umed.edu.al</w:t>
              </w:r>
            </w:hyperlink>
          </w:p>
          <w:p w:rsidR="00E13470" w:rsidRPr="00E13470" w:rsidRDefault="00E1347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+355682072252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7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E13470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E13470" w:rsidRDefault="00E13470" w:rsidP="00E13470">
            <w:pPr>
              <w:tabs>
                <w:tab w:val="left" w:pos="333"/>
              </w:tabs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13470">
              <w:rPr>
                <w:rFonts w:ascii="Verdana" w:hAnsi="Verdana" w:cs="Arial"/>
                <w:sz w:val="16"/>
                <w:szCs w:val="16"/>
                <w:lang w:val="en-GB"/>
              </w:rPr>
              <w:tab/>
              <w:t>University of Medicine and Pharmacy of Craiova</w:t>
            </w: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E13470" w:rsidRDefault="00E13470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13470">
              <w:rPr>
                <w:rFonts w:ascii="Verdana" w:hAnsi="Verdana" w:cs="Arial"/>
                <w:sz w:val="16"/>
                <w:szCs w:val="16"/>
                <w:lang w:val="en-GB"/>
              </w:rPr>
              <w:t>RO CRAIOVA02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E13470" w:rsidRPr="00A946D5" w:rsidRDefault="00E13470" w:rsidP="00E13470">
            <w:pPr>
              <w:ind w:right="-993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946D5">
              <w:rPr>
                <w:rFonts w:ascii="Verdana" w:hAnsi="Verdana" w:cs="Arial"/>
                <w:sz w:val="16"/>
                <w:szCs w:val="16"/>
                <w:lang w:val="en-GB"/>
              </w:rPr>
              <w:t>International</w:t>
            </w:r>
          </w:p>
          <w:p w:rsidR="00377526" w:rsidRPr="007673FA" w:rsidRDefault="00E13470" w:rsidP="00E1347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946D5">
              <w:rPr>
                <w:rFonts w:ascii="Verdana" w:hAnsi="Verdana" w:cs="Arial"/>
                <w:sz w:val="16"/>
                <w:szCs w:val="16"/>
                <w:lang w:val="en-GB"/>
              </w:rPr>
              <w:t>Project Office</w:t>
            </w: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E13470" w:rsidRDefault="00E13470" w:rsidP="00A07EA6">
            <w:pPr>
              <w:ind w:right="-993"/>
              <w:jc w:val="left"/>
              <w:rPr>
                <w:rFonts w:ascii="Verdana" w:hAnsi="Verdana"/>
                <w:sz w:val="16"/>
                <w:szCs w:val="16"/>
              </w:rPr>
            </w:pPr>
            <w:r w:rsidRPr="00E13470">
              <w:rPr>
                <w:rFonts w:ascii="Verdana" w:hAnsi="Verdana"/>
                <w:sz w:val="16"/>
                <w:szCs w:val="16"/>
              </w:rPr>
              <w:t>2</w:t>
            </w:r>
            <w:r w:rsidRPr="00E13470">
              <w:rPr>
                <w:rFonts w:ascii="Verdana" w:hAnsi="Verdana"/>
                <w:sz w:val="16"/>
                <w:szCs w:val="16"/>
                <w:vertAlign w:val="superscript"/>
              </w:rPr>
              <w:t>nd</w:t>
            </w:r>
            <w:r w:rsidRPr="00E13470">
              <w:rPr>
                <w:rFonts w:ascii="Verdana" w:hAnsi="Verdana"/>
                <w:sz w:val="16"/>
                <w:szCs w:val="16"/>
              </w:rPr>
              <w:t>,PetruRares Street,</w:t>
            </w:r>
          </w:p>
          <w:p w:rsidR="00377526" w:rsidRPr="00E13470" w:rsidRDefault="00E1347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E13470">
              <w:rPr>
                <w:rFonts w:ascii="Verdana" w:hAnsi="Verdana"/>
                <w:sz w:val="16"/>
                <w:szCs w:val="16"/>
              </w:rPr>
              <w:t>Craiova</w:t>
            </w:r>
            <w:r>
              <w:rPr>
                <w:rFonts w:ascii="Verdana" w:hAnsi="Verdana"/>
                <w:sz w:val="16"/>
                <w:szCs w:val="16"/>
              </w:rPr>
              <w:t>, Romania</w:t>
            </w:r>
          </w:p>
        </w:tc>
        <w:tc>
          <w:tcPr>
            <w:tcW w:w="2307" w:type="dxa"/>
            <w:shd w:val="clear" w:color="auto" w:fill="FFFFFF"/>
          </w:tcPr>
          <w:p w:rsidR="00377526" w:rsidRPr="00E13470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13470">
              <w:rPr>
                <w:rFonts w:ascii="Verdana" w:hAnsi="Verdana" w:cs="Arial"/>
                <w:sz w:val="16"/>
                <w:szCs w:val="16"/>
                <w:lang w:val="en-GB"/>
              </w:rPr>
              <w:t>Country/</w:t>
            </w:r>
            <w:r w:rsidRPr="00E13470">
              <w:rPr>
                <w:rFonts w:ascii="Verdana" w:hAnsi="Verdana" w:cs="Arial"/>
                <w:sz w:val="16"/>
                <w:szCs w:val="16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E13470" w:rsidRDefault="00E13470" w:rsidP="00E13470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13470">
              <w:rPr>
                <w:rFonts w:ascii="Verdana" w:hAnsi="Verdana" w:cs="Arial"/>
                <w:sz w:val="16"/>
                <w:szCs w:val="16"/>
                <w:lang w:val="en-GB"/>
              </w:rPr>
              <w:t>Romania</w:t>
            </w:r>
          </w:p>
        </w:tc>
      </w:tr>
      <w:tr w:rsidR="00377526" w:rsidRPr="0045012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450128" w:rsidRPr="00450128" w:rsidRDefault="00450128" w:rsidP="00450128">
            <w:pPr>
              <w:rPr>
                <w:rFonts w:ascii="Verdana" w:hAnsi="Verdana"/>
                <w:sz w:val="16"/>
                <w:szCs w:val="16"/>
              </w:rPr>
            </w:pPr>
            <w:r w:rsidRPr="00450128">
              <w:rPr>
                <w:rFonts w:ascii="Verdana" w:hAnsi="Verdana"/>
                <w:sz w:val="16"/>
                <w:szCs w:val="16"/>
              </w:rPr>
              <w:t>Laura DINCA, PhD</w:t>
            </w:r>
          </w:p>
          <w:p w:rsidR="00377526" w:rsidRPr="00450128" w:rsidRDefault="00450128" w:rsidP="00450128">
            <w:pPr>
              <w:rPr>
                <w:rFonts w:ascii="Verdana" w:hAnsi="Verdana"/>
                <w:sz w:val="16"/>
                <w:szCs w:val="16"/>
              </w:rPr>
            </w:pPr>
            <w:r w:rsidRPr="00450128">
              <w:rPr>
                <w:rFonts w:ascii="Verdana" w:hAnsi="Verdana"/>
                <w:sz w:val="16"/>
                <w:szCs w:val="16"/>
              </w:rPr>
              <w:t>Erasmus</w:t>
            </w:r>
            <w:r w:rsidR="00C544B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50128">
              <w:rPr>
                <w:rFonts w:ascii="Verdana" w:hAnsi="Verdana"/>
                <w:sz w:val="16"/>
                <w:szCs w:val="16"/>
              </w:rPr>
              <w:t>Office Coordinator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450128" w:rsidRDefault="0045012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450128">
              <w:rPr>
                <w:rFonts w:ascii="Verdana" w:hAnsi="Verdana"/>
                <w:sz w:val="16"/>
                <w:szCs w:val="16"/>
              </w:rPr>
              <w:t>laura.dinca@umfcv.ro</w:t>
            </w: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9C61B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9C61B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6F6B9C">
        <w:rPr>
          <w:rFonts w:ascii="Verdana" w:hAnsi="Verdana"/>
          <w:sz w:val="20"/>
          <w:lang w:val="en-GB"/>
        </w:rPr>
        <w:t xml:space="preserve">English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C544B9" w:rsidRDefault="00C544B9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C544B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C544B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C544B9" w:rsidRDefault="00C544B9" w:rsidP="00C544B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544B9" w:rsidRPr="00482A4F" w:rsidRDefault="00C544B9" w:rsidP="00C544B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F1CA2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C544B9" w:rsidRDefault="00C544B9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544B9" w:rsidRDefault="00C544B9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(e.g. ontheprofessionaldevelopment of the</w:t>
            </w:r>
            <w:r w:rsidR="00C544B9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</w:t>
            </w:r>
            <w:r w:rsidR="00C544B9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</w:t>
            </w:r>
            <w:r w:rsidR="00C544B9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both</w:t>
            </w:r>
            <w:r w:rsidR="00C544B9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C544B9" w:rsidRDefault="00C544B9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544B9" w:rsidRDefault="00C544B9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>supportsthestaffmobility as part of itsmodernisation and internationalisationstrategy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Thestaffmemberwillsharehis/her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:rsidR="00C544B9" w:rsidRDefault="00C544B9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:rsidR="00C544B9" w:rsidRPr="004A4118" w:rsidRDefault="00C544B9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EA286D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50128">
              <w:rPr>
                <w:rFonts w:ascii="Verdana" w:hAnsi="Verdana" w:cs="Calibri"/>
                <w:sz w:val="20"/>
                <w:lang w:val="en-GB"/>
              </w:rPr>
              <w:t>Prof.Alma Idrizi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E6B" w:rsidRDefault="00035E6B">
      <w:r>
        <w:separator/>
      </w:r>
    </w:p>
  </w:endnote>
  <w:endnote w:type="continuationSeparator" w:id="1">
    <w:p w:rsidR="00035E6B" w:rsidRDefault="00035E6B">
      <w:r>
        <w:continuationSeparator/>
      </w:r>
    </w:p>
  </w:endnote>
  <w:endnote w:id="2">
    <w:p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3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6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9C61B1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C544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E6B" w:rsidRDefault="00035E6B">
      <w:r>
        <w:separator/>
      </w:r>
    </w:p>
  </w:footnote>
  <w:footnote w:type="continuationSeparator" w:id="1">
    <w:p w:rsidR="00035E6B" w:rsidRDefault="00035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9C61B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35E6B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7701E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B38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0F713E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481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128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CF3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1490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B9C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39BE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1B1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6D5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4B9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470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4F65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5C96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750A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016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9C61B1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9C61B1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9C61B1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9C61B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9C61B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9C61B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9C61B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9C61B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9C61B1"/>
    <w:pPr>
      <w:ind w:left="482"/>
    </w:pPr>
  </w:style>
  <w:style w:type="paragraph" w:customStyle="1" w:styleId="Text2">
    <w:name w:val="Text 2"/>
    <w:basedOn w:val="Normal"/>
    <w:rsid w:val="009C61B1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9C61B1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9C61B1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9C61B1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9C61B1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9C61B1"/>
    <w:pPr>
      <w:spacing w:after="720"/>
      <w:ind w:left="5103"/>
      <w:jc w:val="left"/>
    </w:pPr>
  </w:style>
  <w:style w:type="paragraph" w:styleId="BlockText">
    <w:name w:val="Block Text"/>
    <w:basedOn w:val="Normal"/>
    <w:rsid w:val="009C61B1"/>
    <w:pPr>
      <w:spacing w:after="120"/>
      <w:ind w:left="1440" w:right="1440"/>
    </w:pPr>
  </w:style>
  <w:style w:type="paragraph" w:styleId="BodyText">
    <w:name w:val="Body Text"/>
    <w:basedOn w:val="Normal"/>
    <w:rsid w:val="009C61B1"/>
    <w:pPr>
      <w:spacing w:after="120"/>
    </w:pPr>
  </w:style>
  <w:style w:type="paragraph" w:styleId="BodyText2">
    <w:name w:val="Body Text 2"/>
    <w:basedOn w:val="Normal"/>
    <w:rsid w:val="009C61B1"/>
    <w:pPr>
      <w:spacing w:after="120" w:line="480" w:lineRule="auto"/>
    </w:pPr>
  </w:style>
  <w:style w:type="paragraph" w:styleId="BodyText3">
    <w:name w:val="Body Text 3"/>
    <w:basedOn w:val="Normal"/>
    <w:rsid w:val="009C61B1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C61B1"/>
    <w:pPr>
      <w:ind w:firstLine="210"/>
    </w:pPr>
  </w:style>
  <w:style w:type="paragraph" w:styleId="BodyTextIndent">
    <w:name w:val="Body Text Indent"/>
    <w:basedOn w:val="Normal"/>
    <w:rsid w:val="009C61B1"/>
    <w:pPr>
      <w:spacing w:after="120"/>
      <w:ind w:left="283"/>
    </w:pPr>
  </w:style>
  <w:style w:type="paragraph" w:styleId="BodyTextFirstIndent2">
    <w:name w:val="Body Text First Indent 2"/>
    <w:basedOn w:val="BodyTextIndent"/>
    <w:rsid w:val="009C61B1"/>
    <w:pPr>
      <w:ind w:firstLine="210"/>
    </w:pPr>
  </w:style>
  <w:style w:type="paragraph" w:styleId="BodyTextIndent2">
    <w:name w:val="Body Text Indent 2"/>
    <w:basedOn w:val="Normal"/>
    <w:rsid w:val="009C61B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C61B1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9C61B1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9C61B1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9C61B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9C61B1"/>
    <w:pPr>
      <w:ind w:left="4252"/>
    </w:pPr>
  </w:style>
  <w:style w:type="paragraph" w:styleId="CommentText">
    <w:name w:val="annotation text"/>
    <w:basedOn w:val="Normal"/>
    <w:link w:val="CommentTextChar"/>
    <w:rsid w:val="009C61B1"/>
    <w:rPr>
      <w:sz w:val="20"/>
    </w:rPr>
  </w:style>
  <w:style w:type="paragraph" w:styleId="Date">
    <w:name w:val="Date"/>
    <w:basedOn w:val="Normal"/>
    <w:next w:val="References"/>
    <w:rsid w:val="009C61B1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9C61B1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9C61B1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9C61B1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9C61B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9C61B1"/>
    <w:rPr>
      <w:sz w:val="20"/>
    </w:rPr>
  </w:style>
  <w:style w:type="paragraph" w:styleId="EnvelopeAddress">
    <w:name w:val="envelope address"/>
    <w:basedOn w:val="Normal"/>
    <w:rsid w:val="009C61B1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9C61B1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9C61B1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9C61B1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9C61B1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9C61B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C61B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C61B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C61B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C61B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C61B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C61B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C61B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C61B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C61B1"/>
    <w:rPr>
      <w:rFonts w:ascii="Arial" w:hAnsi="Arial"/>
      <w:b/>
    </w:rPr>
  </w:style>
  <w:style w:type="paragraph" w:styleId="List">
    <w:name w:val="List"/>
    <w:basedOn w:val="Normal"/>
    <w:rsid w:val="009C61B1"/>
    <w:pPr>
      <w:ind w:left="283" w:hanging="283"/>
    </w:pPr>
  </w:style>
  <w:style w:type="paragraph" w:styleId="List2">
    <w:name w:val="List 2"/>
    <w:basedOn w:val="Normal"/>
    <w:rsid w:val="009C61B1"/>
    <w:pPr>
      <w:ind w:left="566" w:hanging="283"/>
    </w:pPr>
  </w:style>
  <w:style w:type="paragraph" w:styleId="List3">
    <w:name w:val="List 3"/>
    <w:basedOn w:val="Normal"/>
    <w:rsid w:val="009C61B1"/>
    <w:pPr>
      <w:ind w:left="849" w:hanging="283"/>
    </w:pPr>
  </w:style>
  <w:style w:type="paragraph" w:styleId="List4">
    <w:name w:val="List 4"/>
    <w:basedOn w:val="Normal"/>
    <w:rsid w:val="009C61B1"/>
    <w:pPr>
      <w:ind w:left="1132" w:hanging="283"/>
    </w:pPr>
  </w:style>
  <w:style w:type="paragraph" w:styleId="List5">
    <w:name w:val="List 5"/>
    <w:basedOn w:val="Normal"/>
    <w:rsid w:val="009C61B1"/>
    <w:pPr>
      <w:ind w:left="1415" w:hanging="283"/>
    </w:pPr>
  </w:style>
  <w:style w:type="paragraph" w:styleId="ListBullet">
    <w:name w:val="List Bullet"/>
    <w:basedOn w:val="Normal"/>
    <w:rsid w:val="009C61B1"/>
    <w:pPr>
      <w:numPr>
        <w:numId w:val="4"/>
      </w:numPr>
    </w:pPr>
  </w:style>
  <w:style w:type="paragraph" w:styleId="ListBullet2">
    <w:name w:val="List Bullet 2"/>
    <w:basedOn w:val="Text2"/>
    <w:rsid w:val="009C61B1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9C61B1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9C61B1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9C61B1"/>
    <w:pPr>
      <w:numPr>
        <w:numId w:val="1"/>
      </w:numPr>
    </w:pPr>
  </w:style>
  <w:style w:type="paragraph" w:styleId="ListContinue">
    <w:name w:val="List Continue"/>
    <w:basedOn w:val="Normal"/>
    <w:rsid w:val="009C61B1"/>
    <w:pPr>
      <w:spacing w:after="120"/>
      <w:ind w:left="283"/>
    </w:pPr>
  </w:style>
  <w:style w:type="paragraph" w:styleId="ListContinue2">
    <w:name w:val="List Continue 2"/>
    <w:basedOn w:val="Normal"/>
    <w:rsid w:val="009C61B1"/>
    <w:pPr>
      <w:spacing w:after="120"/>
      <w:ind w:left="566"/>
    </w:pPr>
  </w:style>
  <w:style w:type="paragraph" w:styleId="ListContinue3">
    <w:name w:val="List Continue 3"/>
    <w:basedOn w:val="Normal"/>
    <w:rsid w:val="009C61B1"/>
    <w:pPr>
      <w:spacing w:after="120"/>
      <w:ind w:left="849"/>
    </w:pPr>
  </w:style>
  <w:style w:type="paragraph" w:styleId="ListContinue4">
    <w:name w:val="List Continue 4"/>
    <w:basedOn w:val="Normal"/>
    <w:rsid w:val="009C61B1"/>
    <w:pPr>
      <w:spacing w:after="120"/>
      <w:ind w:left="1132"/>
    </w:pPr>
  </w:style>
  <w:style w:type="paragraph" w:styleId="ListContinue5">
    <w:name w:val="List Continue 5"/>
    <w:basedOn w:val="Normal"/>
    <w:rsid w:val="009C61B1"/>
    <w:pPr>
      <w:spacing w:after="120"/>
      <w:ind w:left="1415"/>
    </w:pPr>
  </w:style>
  <w:style w:type="paragraph" w:styleId="ListNumber">
    <w:name w:val="List Number"/>
    <w:basedOn w:val="Normal"/>
    <w:rsid w:val="009C61B1"/>
    <w:pPr>
      <w:numPr>
        <w:numId w:val="14"/>
      </w:numPr>
    </w:pPr>
  </w:style>
  <w:style w:type="paragraph" w:styleId="ListNumber2">
    <w:name w:val="List Number 2"/>
    <w:basedOn w:val="Text2"/>
    <w:rsid w:val="009C61B1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9C61B1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9C61B1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9C61B1"/>
    <w:pPr>
      <w:numPr>
        <w:numId w:val="2"/>
      </w:numPr>
    </w:pPr>
  </w:style>
  <w:style w:type="paragraph" w:styleId="MacroText">
    <w:name w:val="macro"/>
    <w:semiHidden/>
    <w:rsid w:val="009C61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9C61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9C61B1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9C61B1"/>
  </w:style>
  <w:style w:type="paragraph" w:customStyle="1" w:styleId="NoteHead">
    <w:name w:val="NoteHead"/>
    <w:basedOn w:val="Normal"/>
    <w:next w:val="Subject"/>
    <w:rsid w:val="009C61B1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9C61B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9C61B1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9C61B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9C61B1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9C61B1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9C61B1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9C61B1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9C61B1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C61B1"/>
  </w:style>
  <w:style w:type="paragraph" w:styleId="Signature">
    <w:name w:val="Signature"/>
    <w:basedOn w:val="Normal"/>
    <w:next w:val="Enclosures"/>
    <w:rsid w:val="009C61B1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9C61B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9C61B1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9C61B1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9C61B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C61B1"/>
    <w:pPr>
      <w:ind w:left="480" w:hanging="480"/>
    </w:pPr>
  </w:style>
  <w:style w:type="paragraph" w:styleId="Title">
    <w:name w:val="Title"/>
    <w:basedOn w:val="Normal"/>
    <w:next w:val="SubTitle1"/>
    <w:rsid w:val="009C61B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9C61B1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9C61B1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9C61B1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9C61B1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9C61B1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9C61B1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9C61B1"/>
    <w:pPr>
      <w:ind w:left="1200"/>
    </w:pPr>
  </w:style>
  <w:style w:type="paragraph" w:styleId="TOC7">
    <w:name w:val="toc 7"/>
    <w:basedOn w:val="Normal"/>
    <w:next w:val="Normal"/>
    <w:autoRedefine/>
    <w:semiHidden/>
    <w:rsid w:val="009C61B1"/>
    <w:pPr>
      <w:ind w:left="1440"/>
    </w:pPr>
  </w:style>
  <w:style w:type="paragraph" w:styleId="TOC8">
    <w:name w:val="toc 8"/>
    <w:basedOn w:val="Normal"/>
    <w:next w:val="Normal"/>
    <w:autoRedefine/>
    <w:semiHidden/>
    <w:rsid w:val="009C61B1"/>
    <w:pPr>
      <w:ind w:left="1680"/>
    </w:pPr>
  </w:style>
  <w:style w:type="paragraph" w:styleId="TOC9">
    <w:name w:val="toc 9"/>
    <w:basedOn w:val="Normal"/>
    <w:next w:val="Normal"/>
    <w:autoRedefine/>
    <w:semiHidden/>
    <w:rsid w:val="009C61B1"/>
    <w:pPr>
      <w:ind w:left="1920"/>
    </w:pPr>
  </w:style>
  <w:style w:type="paragraph" w:customStyle="1" w:styleId="YReferences">
    <w:name w:val="YReferences"/>
    <w:basedOn w:val="Normal"/>
    <w:next w:val="Normal"/>
    <w:rsid w:val="009C61B1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9C61B1"/>
    <w:pPr>
      <w:numPr>
        <w:numId w:val="5"/>
      </w:numPr>
    </w:pPr>
  </w:style>
  <w:style w:type="paragraph" w:customStyle="1" w:styleId="ListDash">
    <w:name w:val="List Dash"/>
    <w:basedOn w:val="Normal"/>
    <w:rsid w:val="009C61B1"/>
    <w:pPr>
      <w:numPr>
        <w:numId w:val="9"/>
      </w:numPr>
    </w:pPr>
  </w:style>
  <w:style w:type="paragraph" w:customStyle="1" w:styleId="ListDash1">
    <w:name w:val="List Dash 1"/>
    <w:basedOn w:val="Text1"/>
    <w:rsid w:val="009C61B1"/>
    <w:pPr>
      <w:numPr>
        <w:numId w:val="10"/>
      </w:numPr>
    </w:pPr>
  </w:style>
  <w:style w:type="paragraph" w:customStyle="1" w:styleId="ListDash2">
    <w:name w:val="List Dash 2"/>
    <w:basedOn w:val="Text2"/>
    <w:rsid w:val="009C61B1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9C61B1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9C61B1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9C61B1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9C61B1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9C61B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9C61B1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9C61B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9C61B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9C61B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9C61B1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9C61B1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9C61B1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9C61B1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9C61B1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9C61B1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9C61B1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9C61B1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9C61B1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9C61B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9C61B1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ct.office@umed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E11680-25E8-4AD3-94EC-D52CBEA8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424</Words>
  <Characters>2423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2842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Fujitsu</cp:lastModifiedBy>
  <cp:revision>2</cp:revision>
  <cp:lastPrinted>2013-11-06T08:46:00Z</cp:lastPrinted>
  <dcterms:created xsi:type="dcterms:W3CDTF">2023-01-11T13:12:00Z</dcterms:created>
  <dcterms:modified xsi:type="dcterms:W3CDTF">2023-01-11T13:12:00Z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