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190D84" w:rsidP="00182B1F">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190D84">
              <w:rPr>
                <w:rFonts w:ascii="Calibri" w:eastAsia="Times New Roman" w:hAnsi="Calibri" w:cs="Times New Roman"/>
                <w:b/>
                <w:bCs/>
                <w:noProof/>
                <w:color w:val="000000"/>
                <w:sz w:val="16"/>
                <w:szCs w:val="16"/>
                <w:lang w:eastAsia="it-IT"/>
              </w:rPr>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EndnoteReference"/>
                <w:rFonts w:ascii="Verdana" w:hAnsi="Verdana" w:cs="Arial"/>
                <w:sz w:val="16"/>
                <w:lang w:val="en-GB"/>
              </w:rPr>
              <w:endnoteReference w:id="4"/>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E4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Medicine</w:t>
            </w: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4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UMT</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4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Medicine</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4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Rruga e Dibr</w:t>
            </w:r>
            <w:r>
              <w:rPr>
                <w:rFonts w:ascii="Calibri" w:eastAsia="Times New Roman" w:hAnsi="Calibri" w:cs="Calibri"/>
                <w:color w:val="000000"/>
                <w:sz w:val="16"/>
                <w:szCs w:val="16"/>
                <w:lang w:val="en-GB" w:eastAsia="en-GB"/>
              </w:rPr>
              <w:t>ë</w:t>
            </w:r>
            <w:r>
              <w:rPr>
                <w:rFonts w:ascii="Calibri" w:eastAsia="Times New Roman" w:hAnsi="Calibri" w:cs="Times New Roman"/>
                <w:color w:val="000000"/>
                <w:sz w:val="16"/>
                <w:szCs w:val="16"/>
                <w:lang w:val="en-GB" w:eastAsia="en-GB"/>
              </w:rPr>
              <w:t>s, Nr.371,1005, Tiran</w:t>
            </w:r>
            <w:r>
              <w:rPr>
                <w:rFonts w:ascii="Calibri" w:eastAsia="Times New Roman" w:hAnsi="Calibri" w:cs="Calibri"/>
                <w:color w:val="000000"/>
                <w:sz w:val="16"/>
                <w:szCs w:val="16"/>
                <w:lang w:val="en-GB" w:eastAsia="en-GB"/>
              </w:rPr>
              <w:t>ë</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4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Albania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0E28B3"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Prof. Najada Como; </w:t>
            </w:r>
            <w:r w:rsidR="00E4763A">
              <w:rPr>
                <w:rFonts w:ascii="Calibri" w:eastAsia="Times New Roman" w:hAnsi="Calibri" w:cs="Times New Roman"/>
                <w:color w:val="000000"/>
                <w:sz w:val="16"/>
                <w:szCs w:val="16"/>
                <w:lang w:val="en-GB" w:eastAsia="en-GB"/>
              </w:rPr>
              <w:t>najada.</w:t>
            </w:r>
            <w:r w:rsidR="00E4763A">
              <w:rPr>
                <w:rFonts w:ascii="Calibri" w:eastAsia="Times New Roman" w:hAnsi="Calibri" w:cs="Calibri"/>
                <w:color w:val="000000"/>
                <w:sz w:val="16"/>
                <w:szCs w:val="16"/>
                <w:lang w:val="en-GB" w:eastAsia="en-GB"/>
              </w:rPr>
              <w:t>çomo@umed.edu.al</w:t>
            </w: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0E28B3"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Ferrara</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0E28B3"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Medicine</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0E28B3"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 FERRARA 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4763A" w:rsidRPr="002A00C3" w:rsidRDefault="000E28B3"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Via Saragat,1- Blocco B- 3 Piano</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4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ITALY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4763A" w:rsidRPr="002A00C3" w:rsidRDefault="000E28B3"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Nicoletta Bianchi; nicoletta.bianchi@unife.it</w:t>
            </w: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A049C0"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A049C0"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A049C0"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A049C0"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A049C0"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A049C0"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049C0"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A049C0"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A049C0"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A049C0"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A049C0"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E4763A"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Prof.Alma Idrizi</w:t>
            </w: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E4763A"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alma.idrizi@umed.edu,al</w:t>
            </w: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Default="00E4763A"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w:t>
            </w:r>
          </w:p>
          <w:p w:rsidR="00E4763A" w:rsidRDefault="00E4763A"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Coordinator </w:t>
            </w:r>
          </w:p>
          <w:p w:rsidR="00E4763A" w:rsidRPr="002A00C3" w:rsidRDefault="00E4763A"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sidRPr="002A00C3">
              <w:rPr>
                <w:rStyle w:val="EndnoteReference"/>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A049C0"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A049C0"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190D8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190D8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190D8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190D8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A049C0"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A049C0"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190D8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190D8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190D8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190D8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A049C0"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A049C0"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A049C0"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637D8C">
              <w:rPr>
                <w:rFonts w:ascii="Calibri" w:eastAsia="Times New Roman" w:hAnsi="Calibri" w:cs="Times New Roman"/>
                <w:bCs/>
                <w:color w:val="000000"/>
                <w:sz w:val="16"/>
                <w:szCs w:val="16"/>
                <w:lang w:val="en-GB" w:eastAsia="en-GB"/>
              </w:rPr>
              <w:t>(or equivalent)</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A049C0"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360" w:rsidRDefault="001D1360" w:rsidP="00261299">
      <w:pPr>
        <w:spacing w:after="0" w:line="240" w:lineRule="auto"/>
      </w:pPr>
      <w:r>
        <w:separator/>
      </w:r>
    </w:p>
  </w:endnote>
  <w:endnote w:type="continuationSeparator" w:id="1">
    <w:p w:rsidR="001D1360" w:rsidRDefault="001D1360" w:rsidP="00261299">
      <w:pPr>
        <w:spacing w:after="0" w:line="240" w:lineRule="auto"/>
      </w:pPr>
      <w:r>
        <w:continuationSeparator/>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00A049C0" w:rsidRPr="003E491E">
          <w:rPr>
            <w:rStyle w:val="Hyperlink"/>
            <w:rFonts w:cstheme="minorHAnsi"/>
            <w:sz w:val="20"/>
            <w:szCs w:val="20"/>
            <w:lang w:val="en-GB"/>
          </w:rPr>
          <w:t>http://ec.europa.eu/education/international-standard-classification-of-education-isced_en</w:t>
        </w:r>
      </w:hyperlink>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A049C0"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26B" w:rsidRDefault="00F802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190D84">
        <w:pPr>
          <w:pStyle w:val="Footer"/>
          <w:jc w:val="center"/>
        </w:pPr>
        <w:r>
          <w:fldChar w:fldCharType="begin"/>
        </w:r>
        <w:r w:rsidR="00774BD5">
          <w:instrText xml:space="preserve"> PAGE   \* MERGEFORMAT </w:instrText>
        </w:r>
        <w:r>
          <w:fldChar w:fldCharType="separate"/>
        </w:r>
        <w:r w:rsidR="006C32B8">
          <w:rPr>
            <w:noProof/>
          </w:rPr>
          <w:t>4</w:t>
        </w:r>
        <w:r>
          <w:rPr>
            <w:noProof/>
          </w:rPr>
          <w:fldChar w:fldCharType="end"/>
        </w:r>
      </w:p>
    </w:sdtContent>
  </w:sdt>
  <w:p w:rsidR="00774BD5" w:rsidRDefault="00774B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26B" w:rsidRDefault="00F802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360" w:rsidRDefault="001D1360" w:rsidP="00261299">
      <w:pPr>
        <w:spacing w:after="0" w:line="240" w:lineRule="auto"/>
      </w:pPr>
      <w:r>
        <w:separator/>
      </w:r>
    </w:p>
  </w:footnote>
  <w:footnote w:type="continuationSeparator" w:id="1">
    <w:p w:rsidR="001D1360" w:rsidRDefault="001D1360"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26B" w:rsidRDefault="00F802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r w:rsidR="00190D84" w:rsidRPr="00190D84">
      <w:rPr>
        <w:noProof/>
        <w:lang w:eastAsia="it-IT"/>
      </w:rPr>
      <w:pict>
        <v:shapetype id="_x0000_t202" coordsize="21600,21600" o:spt="202" path="m,l,21600r21600,l21600,xe">
          <v:stroke joinstyle="miter"/>
          <v:path gradientshapeok="t" o:connecttype="rect"/>
        </v:shapetype>
        <v:shape id="Text Box 1" o:spid="_x0000_s4098"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00774BD5" w:rsidRPr="00637D8C">
                  <w:rPr>
                    <w:rFonts w:ascii="Verdana" w:hAnsi="Verdana"/>
                    <w:b/>
                    <w:i/>
                    <w:color w:val="003CB4"/>
                    <w:sz w:val="16"/>
                    <w:szCs w:val="16"/>
                    <w:lang w:val="en-GB"/>
                  </w:rPr>
                  <w:t>Student’s name</w:t>
                </w:r>
              </w:p>
              <w:p w:rsidR="00774BD5" w:rsidRPr="00637D8C" w:rsidRDefault="00D66821"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2021/2022</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190D84">
    <w:pPr>
      <w:pStyle w:val="Header"/>
    </w:pPr>
    <w:r w:rsidRPr="00190D84">
      <w:rPr>
        <w:noProof/>
        <w:lang w:eastAsia="it-IT"/>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attachedTemplate r:id="rId1"/>
  <w:defaultTabStop w:val="708"/>
  <w:hyphenationZone w:val="283"/>
  <w:characterSpacingControl w:val="doNotCompress"/>
  <w:hdrShapeDefaults>
    <o:shapedefaults v:ext="edit" spidmax="9218"/>
    <o:shapelayout v:ext="edit">
      <o:idmap v:ext="edit" data="4"/>
    </o:shapelayout>
  </w:hdrShapeDefaults>
  <w:footnotePr>
    <w:footnote w:id="0"/>
    <w:footnote w:id="1"/>
  </w:footnotePr>
  <w:endnotePr>
    <w:numFmt w:val="decimal"/>
    <w:endnote w:id="0"/>
    <w:endnote w:id="1"/>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28B3"/>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0D84"/>
    <w:rsid w:val="00197F9F"/>
    <w:rsid w:val="001A18A2"/>
    <w:rsid w:val="001A1C71"/>
    <w:rsid w:val="001A50C1"/>
    <w:rsid w:val="001B6503"/>
    <w:rsid w:val="001C262C"/>
    <w:rsid w:val="001C5DFF"/>
    <w:rsid w:val="001C775D"/>
    <w:rsid w:val="001C7CAF"/>
    <w:rsid w:val="001D1112"/>
    <w:rsid w:val="001D1360"/>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165"/>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22F88"/>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32B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2D3C"/>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2B3"/>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12A"/>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66821"/>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4763A"/>
    <w:rsid w:val="00E501A6"/>
    <w:rsid w:val="00E52A24"/>
    <w:rsid w:val="00E5697F"/>
    <w:rsid w:val="00E636B5"/>
    <w:rsid w:val="00E64A2D"/>
    <w:rsid w:val="00E65A4C"/>
    <w:rsid w:val="00E673B5"/>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E673B5"/>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A049C0"/>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A049C0"/>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A049C0"/>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A049C0"/>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CA60CF-F0C7-46D9-851A-BAC8A0B5A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8</TotalTime>
  <Pages>4</Pages>
  <Words>844</Words>
  <Characters>4817</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Fujitsu</cp:lastModifiedBy>
  <cp:revision>3</cp:revision>
  <cp:lastPrinted>2015-04-10T09:51:00Z</cp:lastPrinted>
  <dcterms:created xsi:type="dcterms:W3CDTF">2021-11-15T12:28:00Z</dcterms:created>
  <dcterms:modified xsi:type="dcterms:W3CDTF">2021-11-15T12:31:00Z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