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6"/>
        <w:gridCol w:w="2211"/>
        <w:gridCol w:w="2228"/>
        <w:gridCol w:w="2643"/>
      </w:tblGrid>
      <w:tr w:rsidR="00116FBB" w:rsidRPr="009F5B61" w:rsidTr="00557F22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60" w:type="dxa"/>
            <w:gridSpan w:val="3"/>
            <w:shd w:val="clear" w:color="auto" w:fill="FFFFFF"/>
          </w:tcPr>
          <w:p w:rsidR="00116FBB" w:rsidRPr="00557F22" w:rsidRDefault="00557F22" w:rsidP="00557F2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B5275B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University of 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Medicine Tirana</w:t>
            </w:r>
          </w:p>
        </w:tc>
      </w:tr>
      <w:tr w:rsidR="007967A9" w:rsidRPr="00557F22" w:rsidTr="00557F22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Tirana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04" w:type="dxa"/>
            <w:shd w:val="clear" w:color="auto" w:fill="FFFFFF"/>
          </w:tcPr>
          <w:p w:rsidR="007967A9" w:rsidRPr="00557F22" w:rsidRDefault="000A433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Erasmus</w:t>
            </w:r>
            <w:r w:rsidR="00557F22" w:rsidRPr="00557F2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</w:p>
        </w:tc>
      </w:tr>
      <w:tr w:rsidR="007967A9" w:rsidRPr="005E466D" w:rsidTr="00557F22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557F22" w:rsidRPr="00B5275B" w:rsidRDefault="00557F22" w:rsidP="00557F22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Verdana" w:hAnsi="Verdana" w:cs="Helvetica"/>
                <w:color w:val="222222"/>
              </w:rPr>
            </w:pPr>
            <w:r w:rsidRPr="00B5275B">
              <w:rPr>
                <w:rFonts w:ascii="Verdana" w:hAnsi="Verdana" w:cs="Helvetica"/>
                <w:color w:val="000000"/>
                <w:sz w:val="18"/>
                <w:szCs w:val="18"/>
                <w:lang w:val="da-DK"/>
              </w:rPr>
              <w:t>Rruga e Dibrës,</w:t>
            </w:r>
            <w:r w:rsidRPr="005D7142">
              <w:rPr>
                <w:rFonts w:ascii="Verdana" w:hAnsi="Verdana" w:cs="Helvetica"/>
                <w:color w:val="000000"/>
                <w:sz w:val="18"/>
                <w:szCs w:val="18"/>
                <w:lang w:val="en-GB"/>
              </w:rPr>
              <w:t> Nr. 369, Hyrja nr. 1, 1012 - Tiranë - Shqipëri</w:t>
            </w:r>
          </w:p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604" w:type="dxa"/>
            <w:shd w:val="clear" w:color="auto" w:fill="FFFFFF"/>
          </w:tcPr>
          <w:p w:rsidR="007967A9" w:rsidRPr="005E466D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557F22" w:rsidRPr="005E466D" w:rsidTr="00557F22">
        <w:trPr>
          <w:trHeight w:val="811"/>
        </w:trPr>
        <w:tc>
          <w:tcPr>
            <w:tcW w:w="2228" w:type="dxa"/>
            <w:shd w:val="clear" w:color="auto" w:fill="FFFFFF"/>
          </w:tcPr>
          <w:p w:rsidR="00557F22" w:rsidRPr="005E466D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EC65B3" w:rsidRDefault="00EC65B3" w:rsidP="00EC65B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Prof.Alma Idrizi</w:t>
            </w:r>
          </w:p>
          <w:p w:rsidR="00EC65B3" w:rsidRDefault="00EC65B3" w:rsidP="00EC65B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Vice Rector for </w:t>
            </w:r>
          </w:p>
          <w:p w:rsidR="00EC65B3" w:rsidRPr="005E466D" w:rsidRDefault="00EC65B3" w:rsidP="00EC65B3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International Projects</w:t>
            </w:r>
          </w:p>
        </w:tc>
        <w:tc>
          <w:tcPr>
            <w:tcW w:w="2228" w:type="dxa"/>
            <w:shd w:val="clear" w:color="auto" w:fill="FFFFFF"/>
          </w:tcPr>
          <w:p w:rsidR="00557F22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557F22" w:rsidRPr="00C17AB2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04" w:type="dxa"/>
            <w:shd w:val="clear" w:color="auto" w:fill="FFFFFF"/>
          </w:tcPr>
          <w:p w:rsidR="00EC65B3" w:rsidRDefault="007E112A" w:rsidP="00814D94">
            <w:pPr>
              <w:ind w:right="-993"/>
              <w:jc w:val="left"/>
            </w:pPr>
            <w:hyperlink r:id="rId11" w:history="1">
              <w:r w:rsidR="00EC65B3" w:rsidRPr="00B71E06">
                <w:rPr>
                  <w:rStyle w:val="Hyperlink"/>
                </w:rPr>
                <w:t>alma.idrizi@umed.edu.al</w:t>
              </w:r>
            </w:hyperlink>
          </w:p>
          <w:p w:rsidR="00EC65B3" w:rsidRPr="00B5275B" w:rsidRDefault="00EC65B3" w:rsidP="00814D9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</w:p>
        </w:tc>
      </w:tr>
      <w:tr w:rsidR="00557F22" w:rsidRPr="005F0E76" w:rsidTr="00557F22">
        <w:trPr>
          <w:trHeight w:val="811"/>
        </w:trPr>
        <w:tc>
          <w:tcPr>
            <w:tcW w:w="2228" w:type="dxa"/>
            <w:shd w:val="clear" w:color="auto" w:fill="FFFFFF"/>
          </w:tcPr>
          <w:p w:rsidR="00557F22" w:rsidRPr="00474BE2" w:rsidRDefault="00557F22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557F22" w:rsidRPr="005E466D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557F22" w:rsidRPr="005E466D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557F22" w:rsidRPr="00782942" w:rsidRDefault="00557F22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557F22" w:rsidRPr="00F8532D" w:rsidRDefault="00557F22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04" w:type="dxa"/>
            <w:shd w:val="clear" w:color="auto" w:fill="FFFFFF"/>
          </w:tcPr>
          <w:p w:rsidR="00557F22" w:rsidRDefault="007E112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557F2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57F22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557F22" w:rsidRPr="00F8532D" w:rsidRDefault="007E112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557F2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57F22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6"/>
        <w:gridCol w:w="2454"/>
        <w:gridCol w:w="2226"/>
        <w:gridCol w:w="2932"/>
      </w:tblGrid>
      <w:tr w:rsidR="00557F22" w:rsidRPr="007673FA" w:rsidTr="00EC65B3">
        <w:trPr>
          <w:trHeight w:val="371"/>
        </w:trPr>
        <w:tc>
          <w:tcPr>
            <w:tcW w:w="2232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6" w:type="dxa"/>
            <w:shd w:val="clear" w:color="auto" w:fill="FFFFFF"/>
          </w:tcPr>
          <w:p w:rsidR="00557F22" w:rsidRDefault="00EC65B3" w:rsidP="00EC65B3">
            <w:r>
              <w:t>University of Granada</w:t>
            </w:r>
          </w:p>
          <w:p w:rsidR="00EC65B3" w:rsidRPr="007673FA" w:rsidRDefault="00EC65B3" w:rsidP="00EC65B3">
            <w:pPr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t>Spain</w:t>
            </w:r>
          </w:p>
        </w:tc>
        <w:tc>
          <w:tcPr>
            <w:tcW w:w="1983" w:type="dxa"/>
            <w:vMerge w:val="restart"/>
            <w:shd w:val="clear" w:color="auto" w:fill="FFFFFF"/>
          </w:tcPr>
          <w:p w:rsidR="00557F22" w:rsidRPr="007673FA" w:rsidRDefault="00557F22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967" w:type="dxa"/>
            <w:vMerge w:val="restart"/>
            <w:shd w:val="clear" w:color="auto" w:fill="FFFFFF"/>
          </w:tcPr>
          <w:p w:rsidR="00557F22" w:rsidRPr="00557F22" w:rsidRDefault="00EC65B3" w:rsidP="00814D9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International Office</w:t>
            </w:r>
            <w:r w:rsidR="00557F22" w:rsidRPr="00557F22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</w:t>
            </w:r>
          </w:p>
        </w:tc>
      </w:tr>
      <w:tr w:rsidR="00557F22" w:rsidRPr="007673FA" w:rsidTr="00EC65B3">
        <w:trPr>
          <w:trHeight w:val="371"/>
        </w:trPr>
        <w:tc>
          <w:tcPr>
            <w:tcW w:w="2232" w:type="dxa"/>
            <w:shd w:val="clear" w:color="auto" w:fill="FFFFFF"/>
          </w:tcPr>
          <w:p w:rsidR="00557F22" w:rsidRPr="001264FF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557F22" w:rsidRPr="003D4688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557F22" w:rsidRPr="007673FA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6" w:type="dxa"/>
            <w:shd w:val="clear" w:color="auto" w:fill="FFFFFF"/>
          </w:tcPr>
          <w:p w:rsidR="00557F22" w:rsidRPr="00557F22" w:rsidRDefault="00EC65B3" w:rsidP="00557F22">
            <w:r>
              <w:t>E GRANADA 01</w:t>
            </w:r>
          </w:p>
        </w:tc>
        <w:tc>
          <w:tcPr>
            <w:tcW w:w="1983" w:type="dxa"/>
            <w:vMerge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67" w:type="dxa"/>
            <w:vMerge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57F22" w:rsidRPr="007673FA" w:rsidTr="00EC65B3">
        <w:trPr>
          <w:trHeight w:val="559"/>
        </w:trPr>
        <w:tc>
          <w:tcPr>
            <w:tcW w:w="2232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556" w:type="dxa"/>
            <w:shd w:val="clear" w:color="auto" w:fill="FFFFFF"/>
          </w:tcPr>
          <w:p w:rsidR="00EC65B3" w:rsidRPr="005D7142" w:rsidRDefault="00EC65B3" w:rsidP="00EC65B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it-IT" w:eastAsia="en-GB"/>
              </w:rPr>
            </w:pPr>
            <w:r w:rsidRPr="005D7142">
              <w:rPr>
                <w:rFonts w:ascii="Calibri" w:hAnsi="Calibri"/>
                <w:color w:val="000000"/>
                <w:sz w:val="16"/>
                <w:szCs w:val="16"/>
                <w:lang w:val="it-IT" w:eastAsia="en-GB"/>
              </w:rPr>
              <w:t>E Granada 01</w:t>
            </w:r>
          </w:p>
          <w:p w:rsidR="00EC65B3" w:rsidRPr="005D7142" w:rsidRDefault="00EC65B3" w:rsidP="00EC65B3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it-IT" w:eastAsia="en-GB"/>
              </w:rPr>
            </w:pPr>
            <w:r w:rsidRPr="005D7142">
              <w:rPr>
                <w:rFonts w:ascii="Calibri" w:hAnsi="Calibri"/>
                <w:color w:val="000000"/>
                <w:sz w:val="16"/>
                <w:szCs w:val="16"/>
                <w:lang w:val="it-IT" w:eastAsia="en-GB"/>
              </w:rPr>
              <w:t>Complejo.Advo.Del Hospicio/s/n E- 18071</w:t>
            </w:r>
          </w:p>
          <w:p w:rsidR="00557F22" w:rsidRPr="005D7142" w:rsidRDefault="00557F22" w:rsidP="00557F2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</w:p>
        </w:tc>
        <w:tc>
          <w:tcPr>
            <w:tcW w:w="1983" w:type="dxa"/>
            <w:shd w:val="clear" w:color="auto" w:fill="FFFFFF"/>
          </w:tcPr>
          <w:p w:rsidR="00557F22" w:rsidRPr="007673FA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967" w:type="dxa"/>
            <w:shd w:val="clear" w:color="auto" w:fill="FFFFFF"/>
          </w:tcPr>
          <w:p w:rsidR="00557F22" w:rsidRPr="00EC65B3" w:rsidRDefault="00EC65B3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sz w:val="20"/>
                <w:lang w:val="en-GB"/>
              </w:rPr>
            </w:pPr>
            <w:r w:rsidRPr="00EC65B3">
              <w:rPr>
                <w:rFonts w:ascii="Verdana" w:hAnsi="Verdana" w:cs="Arial"/>
                <w:sz w:val="20"/>
                <w:lang w:val="en-GB"/>
              </w:rPr>
              <w:t>Spain</w:t>
            </w:r>
          </w:p>
        </w:tc>
      </w:tr>
      <w:tr w:rsidR="00557F22" w:rsidRPr="00EF398E" w:rsidTr="00EC65B3">
        <w:tc>
          <w:tcPr>
            <w:tcW w:w="2232" w:type="dxa"/>
            <w:shd w:val="clear" w:color="auto" w:fill="FFFFFF"/>
          </w:tcPr>
          <w:p w:rsidR="00557F22" w:rsidRPr="007673FA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6" w:type="dxa"/>
            <w:shd w:val="clear" w:color="auto" w:fill="FFFFFF"/>
          </w:tcPr>
          <w:p w:rsidR="00EC65B3" w:rsidRPr="006C6F0F" w:rsidRDefault="00EC65B3" w:rsidP="00EC65B3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P</w:t>
            </w:r>
            <w:r w:rsidRPr="006C6F0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rof.Dorothy Kelly</w:t>
            </w:r>
          </w:p>
          <w:p w:rsidR="00EC65B3" w:rsidRDefault="00EC65B3" w:rsidP="00EC65B3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6C6F0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Vice-Rector for</w:t>
            </w:r>
          </w:p>
          <w:p w:rsidR="00EC65B3" w:rsidRPr="006C6F0F" w:rsidRDefault="00EC65B3" w:rsidP="00EC65B3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6C6F0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Interna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lization</w:t>
            </w:r>
          </w:p>
          <w:p w:rsidR="00557F22" w:rsidRPr="00782942" w:rsidRDefault="00557F22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83" w:type="dxa"/>
            <w:shd w:val="clear" w:color="auto" w:fill="FFFFFF"/>
          </w:tcPr>
          <w:p w:rsidR="00557F22" w:rsidRPr="00782942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67" w:type="dxa"/>
            <w:shd w:val="clear" w:color="auto" w:fill="FFFFFF"/>
          </w:tcPr>
          <w:p w:rsidR="00557F22" w:rsidRDefault="007E112A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2" w:history="1">
              <w:r w:rsidR="00EC65B3" w:rsidRPr="00B71E06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internacional@ugr.es</w:t>
              </w:r>
            </w:hyperlink>
          </w:p>
          <w:p w:rsidR="00EC65B3" w:rsidRPr="00EF398E" w:rsidRDefault="00EC65B3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355E3">
              <w:rPr>
                <w:rFonts w:ascii="Verdana" w:hAnsi="Verdana" w:cs="Calibri"/>
                <w:sz w:val="20"/>
                <w:lang w:val="en-GB"/>
              </w:rPr>
              <w:t xml:space="preserve"> Prof.Alma Idrizi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2A" w:rsidRDefault="007E112A">
      <w:r>
        <w:separator/>
      </w:r>
    </w:p>
  </w:endnote>
  <w:endnote w:type="continuationSeparator" w:id="0">
    <w:p w:rsidR="007E112A" w:rsidRDefault="007E112A">
      <w:r>
        <w:continuationSeparator/>
      </w:r>
    </w:p>
  </w:endnote>
  <w:endnote w:id="1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2F6262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5D71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2A" w:rsidRDefault="007E112A">
      <w:r>
        <w:separator/>
      </w:r>
    </w:p>
  </w:footnote>
  <w:footnote w:type="continuationSeparator" w:id="0">
    <w:p w:rsidR="007E112A" w:rsidRDefault="007E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5D7142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5E3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4EC2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339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DCD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2F6262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57F22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4797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142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5F7C7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12A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862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1A17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779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5B3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780FAF-C3F4-4F4D-AF49-2A49BFEF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57F22"/>
    <w:pPr>
      <w:spacing w:before="100" w:beforeAutospacing="1" w:after="100" w:afterAutospacing="1"/>
      <w:jc w:val="left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ternacional@ugr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ma.idrizi@umed.edu.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41839FE-0C1E-4089-B6D5-9DC95AAE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510</Words>
  <Characters>2913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3417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Edlira</cp:lastModifiedBy>
  <cp:revision>2</cp:revision>
  <cp:lastPrinted>2013-11-06T08:46:00Z</cp:lastPrinted>
  <dcterms:created xsi:type="dcterms:W3CDTF">2021-04-20T09:30:00Z</dcterms:created>
  <dcterms:modified xsi:type="dcterms:W3CDTF">2021-04-20T09:30:00Z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