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0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466"/>
        <w:gridCol w:w="2073"/>
        <w:gridCol w:w="3327"/>
      </w:tblGrid>
      <w:tr w:rsidR="00887CE1" w:rsidRPr="007673FA" w:rsidTr="00B5275B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66" w:type="dxa"/>
            <w:shd w:val="clear" w:color="auto" w:fill="FFFFFF"/>
          </w:tcPr>
          <w:p w:rsidR="00B5275B" w:rsidRDefault="00B5275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B5275B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University of 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Medicine</w:t>
            </w:r>
          </w:p>
          <w:p w:rsidR="00B5275B" w:rsidRPr="00B5275B" w:rsidRDefault="00B5275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Tirana</w:t>
            </w:r>
          </w:p>
        </w:tc>
        <w:tc>
          <w:tcPr>
            <w:tcW w:w="2073" w:type="dxa"/>
            <w:vMerge w:val="restart"/>
            <w:shd w:val="clear" w:color="auto" w:fill="FFFFFF"/>
          </w:tcPr>
          <w:p w:rsidR="00887CE1" w:rsidRPr="00B5275B" w:rsidRDefault="00526FE9" w:rsidP="00526FE9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is-IS"/>
              </w:rPr>
            </w:pPr>
            <w:r w:rsidRPr="00B5275B">
              <w:rPr>
                <w:rFonts w:ascii="Verdana" w:hAnsi="Verdana" w:cs="Arial"/>
                <w:sz w:val="16"/>
                <w:szCs w:val="16"/>
                <w:lang w:val="en-GB"/>
              </w:rPr>
              <w:t>Faculty/Department</w:t>
            </w:r>
          </w:p>
        </w:tc>
        <w:tc>
          <w:tcPr>
            <w:tcW w:w="3327" w:type="dxa"/>
            <w:vMerge w:val="restart"/>
            <w:shd w:val="clear" w:color="auto" w:fill="FFFFFF"/>
          </w:tcPr>
          <w:p w:rsidR="00B5275B" w:rsidRDefault="00B5275B" w:rsidP="00526FE9">
            <w:pPr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B5275B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International </w:t>
            </w:r>
          </w:p>
          <w:p w:rsidR="00B5275B" w:rsidRPr="00B5275B" w:rsidRDefault="00B5275B" w:rsidP="00526FE9">
            <w:pPr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B5275B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Divisio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n Office</w:t>
            </w:r>
          </w:p>
        </w:tc>
      </w:tr>
      <w:tr w:rsidR="00887CE1" w:rsidRPr="007673FA" w:rsidTr="00B5275B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66" w:type="dxa"/>
            <w:shd w:val="clear" w:color="auto" w:fill="FFFFFF"/>
          </w:tcPr>
          <w:p w:rsidR="00887CE1" w:rsidRPr="00B5275B" w:rsidRDefault="00B5275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B5275B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Tirana</w:t>
            </w:r>
          </w:p>
        </w:tc>
        <w:tc>
          <w:tcPr>
            <w:tcW w:w="2073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32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B5275B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66" w:type="dxa"/>
            <w:shd w:val="clear" w:color="auto" w:fill="FFFFFF"/>
          </w:tcPr>
          <w:p w:rsidR="00B5275B" w:rsidRPr="00B5275B" w:rsidRDefault="00B5275B" w:rsidP="00B5275B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ascii="Verdana" w:hAnsi="Verdana" w:cs="Helvetica"/>
                <w:color w:val="222222"/>
              </w:rPr>
            </w:pPr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da-DK"/>
              </w:rPr>
              <w:t>Rruga e Dibrës,</w:t>
            </w:r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> Nr. 369, Hyrja nr. 1, 1012 - Tiranë - Shqipëri</w:t>
            </w:r>
          </w:p>
          <w:p w:rsidR="00B5275B" w:rsidRDefault="00B5275B" w:rsidP="00B5275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</w:rPr>
            </w:pPr>
            <w:r>
              <w:rPr>
                <w:rFonts w:ascii="Helvetica" w:hAnsi="Helvetica" w:cs="Helvetica"/>
                <w:color w:val="222222"/>
                <w:sz w:val="6"/>
                <w:szCs w:val="6"/>
              </w:rPr>
              <w:t> </w:t>
            </w:r>
          </w:p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73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3327" w:type="dxa"/>
            <w:shd w:val="clear" w:color="auto" w:fill="FFFFFF"/>
          </w:tcPr>
          <w:p w:rsidR="00377526" w:rsidRPr="007673FA" w:rsidRDefault="00B5275B" w:rsidP="00B5275B">
            <w:pPr>
              <w:tabs>
                <w:tab w:val="left" w:pos="247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ab/>
              <w:t>Albania</w:t>
            </w:r>
          </w:p>
        </w:tc>
      </w:tr>
      <w:tr w:rsidR="00377526" w:rsidRPr="00E02718" w:rsidTr="00B5275B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66" w:type="dxa"/>
            <w:shd w:val="clear" w:color="auto" w:fill="FFFFFF"/>
          </w:tcPr>
          <w:p w:rsidR="006C6F0F" w:rsidRDefault="006C6F0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Prof. Alma Idrizi</w:t>
            </w:r>
          </w:p>
          <w:p w:rsidR="006C6F0F" w:rsidRDefault="006C6F0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Vice Rector for </w:t>
            </w:r>
          </w:p>
          <w:p w:rsidR="00B5275B" w:rsidRPr="007673FA" w:rsidRDefault="006C6F0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Internatioonal Projects</w:t>
            </w:r>
            <w:r w:rsidR="00B5275B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2073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327" w:type="dxa"/>
            <w:shd w:val="clear" w:color="auto" w:fill="FFFFFF"/>
          </w:tcPr>
          <w:p w:rsidR="006C6F0F" w:rsidRDefault="006C6F0F" w:rsidP="00A07EA6">
            <w:pPr>
              <w:ind w:right="-993"/>
              <w:jc w:val="left"/>
            </w:pPr>
            <w:hyperlink r:id="rId11" w:history="1">
              <w:r w:rsidRPr="00B71E06">
                <w:rPr>
                  <w:rStyle w:val="Hyperlink"/>
                </w:rPr>
                <w:t>alma.idrizi@umed.edu.al</w:t>
              </w:r>
            </w:hyperlink>
          </w:p>
          <w:p w:rsidR="006C6F0F" w:rsidRDefault="006C6F0F" w:rsidP="00A07EA6">
            <w:pPr>
              <w:ind w:right="-993"/>
              <w:jc w:val="left"/>
            </w:pPr>
          </w:p>
          <w:p w:rsidR="006C6F0F" w:rsidRPr="00B5275B" w:rsidRDefault="006C6F0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7"/>
      </w:r>
    </w:p>
    <w:tbl>
      <w:tblPr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967"/>
      </w:tblGrid>
      <w:tr w:rsidR="00D97FE7" w:rsidRPr="00D97FE7" w:rsidTr="00B5275B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506" w:type="dxa"/>
            <w:gridSpan w:val="3"/>
            <w:shd w:val="clear" w:color="auto" w:fill="FFFFFF"/>
          </w:tcPr>
          <w:p w:rsidR="00D97FE7" w:rsidRPr="007673FA" w:rsidRDefault="006C6F0F" w:rsidP="006C6F0F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Granada Spain</w:t>
            </w:r>
          </w:p>
        </w:tc>
      </w:tr>
      <w:tr w:rsidR="00377526" w:rsidRPr="00B5275B" w:rsidTr="00B5275B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6C6F0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Granada O1</w:t>
            </w: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67" w:type="dxa"/>
            <w:shd w:val="clear" w:color="auto" w:fill="FFFFFF"/>
          </w:tcPr>
          <w:p w:rsidR="00B5275B" w:rsidRDefault="00B5275B" w:rsidP="00211010">
            <w:pPr>
              <w:tabs>
                <w:tab w:val="left" w:pos="0"/>
              </w:tabs>
              <w:ind w:left="-111" w:right="-993"/>
              <w:jc w:val="center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International</w:t>
            </w:r>
          </w:p>
          <w:p w:rsidR="00377526" w:rsidRPr="00B5275B" w:rsidRDefault="00B5275B" w:rsidP="00B5275B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Office </w:t>
            </w:r>
          </w:p>
        </w:tc>
      </w:tr>
      <w:tr w:rsidR="006C6F0F" w:rsidRPr="007673FA" w:rsidTr="00B547D3">
        <w:trPr>
          <w:trHeight w:val="559"/>
        </w:trPr>
        <w:tc>
          <w:tcPr>
            <w:tcW w:w="2232" w:type="dxa"/>
            <w:shd w:val="clear" w:color="auto" w:fill="FFFFFF"/>
          </w:tcPr>
          <w:p w:rsidR="006C6F0F" w:rsidRPr="007673FA" w:rsidRDefault="006C6F0F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  <w:vAlign w:val="bottom"/>
          </w:tcPr>
          <w:p w:rsidR="006C6F0F" w:rsidRDefault="006C6F0F" w:rsidP="005D6D11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t>E Granada 01</w:t>
            </w:r>
          </w:p>
          <w:p w:rsidR="006C6F0F" w:rsidRDefault="006C6F0F" w:rsidP="005D6D11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t>Complejo.Advo.Del Hospicio/s/n E- 18071</w:t>
            </w:r>
          </w:p>
          <w:p w:rsidR="006C6F0F" w:rsidRPr="002A00C3" w:rsidRDefault="006C6F0F" w:rsidP="005D6D11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07" w:type="dxa"/>
            <w:shd w:val="clear" w:color="auto" w:fill="FFFFFF"/>
            <w:vAlign w:val="bottom"/>
          </w:tcPr>
          <w:p w:rsidR="006C6F0F" w:rsidRPr="006C6F0F" w:rsidRDefault="006C6F0F" w:rsidP="005D6D11">
            <w:pPr>
              <w:spacing w:after="0"/>
              <w:jc w:val="center"/>
              <w:rPr>
                <w:rFonts w:ascii="Calibri" w:hAnsi="Calibri"/>
                <w:color w:val="000000"/>
                <w:szCs w:val="24"/>
                <w:lang w:val="en-GB" w:eastAsia="en-GB"/>
              </w:rPr>
            </w:pPr>
          </w:p>
        </w:tc>
        <w:tc>
          <w:tcPr>
            <w:tcW w:w="2967" w:type="dxa"/>
            <w:shd w:val="clear" w:color="auto" w:fill="FFFFFF"/>
          </w:tcPr>
          <w:p w:rsidR="006C6F0F" w:rsidRPr="00211010" w:rsidRDefault="006C6F0F" w:rsidP="00A07EA6">
            <w:pPr>
              <w:ind w:right="-993"/>
              <w:jc w:val="center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Spain</w:t>
            </w:r>
          </w:p>
        </w:tc>
      </w:tr>
      <w:tr w:rsidR="006C6F0F" w:rsidRPr="00211010" w:rsidTr="00B5275B">
        <w:tc>
          <w:tcPr>
            <w:tcW w:w="2232" w:type="dxa"/>
            <w:shd w:val="clear" w:color="auto" w:fill="FFFFFF"/>
          </w:tcPr>
          <w:p w:rsidR="006C6F0F" w:rsidRPr="007673FA" w:rsidRDefault="006C6F0F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6C6F0F" w:rsidRPr="006C6F0F" w:rsidRDefault="006C6F0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6C6F0F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Prof.Dorothy Kelly</w:t>
            </w:r>
          </w:p>
          <w:p w:rsidR="006C6F0F" w:rsidRDefault="006C6F0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6C6F0F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Vice-Rector for</w:t>
            </w:r>
          </w:p>
          <w:p w:rsidR="006C6F0F" w:rsidRPr="006C6F0F" w:rsidRDefault="006C6F0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6C6F0F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lastRenderedPageBreak/>
              <w:t xml:space="preserve"> Interna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lization</w:t>
            </w:r>
          </w:p>
          <w:p w:rsidR="006C6F0F" w:rsidRPr="007673FA" w:rsidRDefault="006C6F0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6C6F0F" w:rsidRPr="003D0705" w:rsidRDefault="006C6F0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lastRenderedPageBreak/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67" w:type="dxa"/>
            <w:shd w:val="clear" w:color="auto" w:fill="FFFFFF"/>
          </w:tcPr>
          <w:p w:rsidR="006C6F0F" w:rsidRDefault="006C6F0F" w:rsidP="00A07EA6">
            <w:pPr>
              <w:ind w:right="-993"/>
              <w:jc w:val="left"/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pPr>
            <w:hyperlink r:id="rId12" w:history="1">
              <w:r w:rsidRPr="00B71E06">
                <w:rPr>
                  <w:rStyle w:val="Hyperlink"/>
                  <w:rFonts w:ascii="Calibri" w:hAnsi="Calibri"/>
                  <w:sz w:val="16"/>
                  <w:szCs w:val="16"/>
                  <w:lang w:val="en-GB" w:eastAsia="en-GB"/>
                </w:rPr>
                <w:t>vrinternacional@ugr.es</w:t>
              </w:r>
            </w:hyperlink>
          </w:p>
          <w:p w:rsidR="006C6F0F" w:rsidRPr="00211010" w:rsidRDefault="006C6F0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</w:p>
        </w:tc>
      </w:tr>
      <w:tr w:rsidR="006C6F0F" w:rsidRPr="00DD35B7" w:rsidTr="00B5275B">
        <w:tc>
          <w:tcPr>
            <w:tcW w:w="2232" w:type="dxa"/>
            <w:shd w:val="clear" w:color="auto" w:fill="FFFFFF"/>
          </w:tcPr>
          <w:p w:rsidR="006C6F0F" w:rsidRDefault="006C6F0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>Type of enterprise:</w:t>
            </w:r>
          </w:p>
          <w:p w:rsidR="006C6F0F" w:rsidRPr="00E02718" w:rsidRDefault="006C6F0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6C6F0F" w:rsidRPr="007673FA" w:rsidRDefault="006C6F0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6C6F0F" w:rsidRPr="00CF3C00" w:rsidRDefault="006C6F0F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6C6F0F" w:rsidRPr="00526FE9" w:rsidRDefault="006C6F0F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967" w:type="dxa"/>
            <w:shd w:val="clear" w:color="auto" w:fill="FFFFFF"/>
          </w:tcPr>
          <w:p w:rsidR="006C6F0F" w:rsidRDefault="006C6F0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6C6F0F" w:rsidRPr="00E02718" w:rsidRDefault="006C6F0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(e.g. ontheprofessionaldevelopment of the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onbothinstitutions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>supportsthestaffmobility as part of itsmodernisation and internationalisationstrategy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Thestaffmemberwillsharehis/her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EA286D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211010">
              <w:rPr>
                <w:rFonts w:ascii="Verdana" w:hAnsi="Verdana" w:cs="Calibri"/>
                <w:sz w:val="20"/>
                <w:lang w:val="en-GB"/>
              </w:rPr>
              <w:t>Prof.Alma Idrizi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B5C" w:rsidRDefault="009A4B5C">
      <w:r>
        <w:separator/>
      </w:r>
    </w:p>
  </w:endnote>
  <w:endnote w:type="continuationSeparator" w:id="1">
    <w:p w:rsidR="009A4B5C" w:rsidRDefault="009A4B5C">
      <w:r>
        <w:continuationSeparator/>
      </w:r>
    </w:p>
  </w:endnote>
  <w:endnote w:id="2">
    <w:p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3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6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3145F1">
        <w:pPr>
          <w:pStyle w:val="Footer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6C6F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B5C" w:rsidRDefault="009A4B5C">
      <w:r>
        <w:separator/>
      </w:r>
    </w:p>
  </w:footnote>
  <w:footnote w:type="continuationSeparator" w:id="1">
    <w:p w:rsidR="009A4B5C" w:rsidRDefault="009A4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3145F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3145F1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32769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bookmarkStart w:id="0" w:name="_GoBack"/>
                      <w:bookmarkEnd w:id="0"/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842"/>
    <o:shapelayout v:ext="edit">
      <o:idmap v:ext="edit" data="32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010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5F1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6F0F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4B5C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275B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40F2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2A13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BB40F2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BB40F2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BB40F2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BB40F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BB40F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BB40F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BB40F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BB40F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BB40F2"/>
    <w:pPr>
      <w:ind w:left="482"/>
    </w:pPr>
  </w:style>
  <w:style w:type="paragraph" w:customStyle="1" w:styleId="Text2">
    <w:name w:val="Text 2"/>
    <w:basedOn w:val="Normal"/>
    <w:rsid w:val="00BB40F2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BB40F2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BB40F2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BB40F2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BB40F2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BB40F2"/>
    <w:pPr>
      <w:spacing w:after="720"/>
      <w:ind w:left="5103"/>
      <w:jc w:val="left"/>
    </w:pPr>
  </w:style>
  <w:style w:type="paragraph" w:styleId="BlockText">
    <w:name w:val="Block Text"/>
    <w:basedOn w:val="Normal"/>
    <w:rsid w:val="00BB40F2"/>
    <w:pPr>
      <w:spacing w:after="120"/>
      <w:ind w:left="1440" w:right="1440"/>
    </w:pPr>
  </w:style>
  <w:style w:type="paragraph" w:styleId="BodyText">
    <w:name w:val="Body Text"/>
    <w:basedOn w:val="Normal"/>
    <w:rsid w:val="00BB40F2"/>
    <w:pPr>
      <w:spacing w:after="120"/>
    </w:pPr>
  </w:style>
  <w:style w:type="paragraph" w:styleId="BodyText2">
    <w:name w:val="Body Text 2"/>
    <w:basedOn w:val="Normal"/>
    <w:rsid w:val="00BB40F2"/>
    <w:pPr>
      <w:spacing w:after="120" w:line="480" w:lineRule="auto"/>
    </w:pPr>
  </w:style>
  <w:style w:type="paragraph" w:styleId="BodyText3">
    <w:name w:val="Body Text 3"/>
    <w:basedOn w:val="Normal"/>
    <w:rsid w:val="00BB40F2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BB40F2"/>
    <w:pPr>
      <w:ind w:firstLine="210"/>
    </w:pPr>
  </w:style>
  <w:style w:type="paragraph" w:styleId="BodyTextIndent">
    <w:name w:val="Body Text Indent"/>
    <w:basedOn w:val="Normal"/>
    <w:rsid w:val="00BB40F2"/>
    <w:pPr>
      <w:spacing w:after="120"/>
      <w:ind w:left="283"/>
    </w:pPr>
  </w:style>
  <w:style w:type="paragraph" w:styleId="BodyTextFirstIndent2">
    <w:name w:val="Body Text First Indent 2"/>
    <w:basedOn w:val="BodyTextIndent"/>
    <w:rsid w:val="00BB40F2"/>
    <w:pPr>
      <w:ind w:firstLine="210"/>
    </w:pPr>
  </w:style>
  <w:style w:type="paragraph" w:styleId="BodyTextIndent2">
    <w:name w:val="Body Text Indent 2"/>
    <w:basedOn w:val="Normal"/>
    <w:rsid w:val="00BB40F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BB40F2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BB40F2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BB40F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BB40F2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BB40F2"/>
    <w:pPr>
      <w:ind w:left="4252"/>
    </w:pPr>
  </w:style>
  <w:style w:type="paragraph" w:styleId="CommentText">
    <w:name w:val="annotation text"/>
    <w:basedOn w:val="Normal"/>
    <w:link w:val="CommentTextChar"/>
    <w:rsid w:val="00BB40F2"/>
    <w:rPr>
      <w:sz w:val="20"/>
    </w:rPr>
  </w:style>
  <w:style w:type="paragraph" w:styleId="Date">
    <w:name w:val="Date"/>
    <w:basedOn w:val="Normal"/>
    <w:next w:val="References"/>
    <w:rsid w:val="00BB40F2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BB40F2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BB40F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BB40F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BB40F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BB40F2"/>
    <w:rPr>
      <w:sz w:val="20"/>
    </w:rPr>
  </w:style>
  <w:style w:type="paragraph" w:styleId="EnvelopeAddress">
    <w:name w:val="envelope address"/>
    <w:basedOn w:val="Normal"/>
    <w:rsid w:val="00BB40F2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BB40F2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BB40F2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BB40F2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BB40F2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BB40F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BB40F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BB40F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BB40F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BB40F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BB40F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BB40F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BB40F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BB40F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BB40F2"/>
    <w:rPr>
      <w:rFonts w:ascii="Arial" w:hAnsi="Arial"/>
      <w:b/>
    </w:rPr>
  </w:style>
  <w:style w:type="paragraph" w:styleId="List">
    <w:name w:val="List"/>
    <w:basedOn w:val="Normal"/>
    <w:rsid w:val="00BB40F2"/>
    <w:pPr>
      <w:ind w:left="283" w:hanging="283"/>
    </w:pPr>
  </w:style>
  <w:style w:type="paragraph" w:styleId="List2">
    <w:name w:val="List 2"/>
    <w:basedOn w:val="Normal"/>
    <w:rsid w:val="00BB40F2"/>
    <w:pPr>
      <w:ind w:left="566" w:hanging="283"/>
    </w:pPr>
  </w:style>
  <w:style w:type="paragraph" w:styleId="List3">
    <w:name w:val="List 3"/>
    <w:basedOn w:val="Normal"/>
    <w:rsid w:val="00BB40F2"/>
    <w:pPr>
      <w:ind w:left="849" w:hanging="283"/>
    </w:pPr>
  </w:style>
  <w:style w:type="paragraph" w:styleId="List4">
    <w:name w:val="List 4"/>
    <w:basedOn w:val="Normal"/>
    <w:rsid w:val="00BB40F2"/>
    <w:pPr>
      <w:ind w:left="1132" w:hanging="283"/>
    </w:pPr>
  </w:style>
  <w:style w:type="paragraph" w:styleId="List5">
    <w:name w:val="List 5"/>
    <w:basedOn w:val="Normal"/>
    <w:rsid w:val="00BB40F2"/>
    <w:pPr>
      <w:ind w:left="1415" w:hanging="283"/>
    </w:pPr>
  </w:style>
  <w:style w:type="paragraph" w:styleId="ListBullet">
    <w:name w:val="List Bullet"/>
    <w:basedOn w:val="Normal"/>
    <w:rsid w:val="00BB40F2"/>
    <w:pPr>
      <w:numPr>
        <w:numId w:val="4"/>
      </w:numPr>
    </w:pPr>
  </w:style>
  <w:style w:type="paragraph" w:styleId="ListBullet2">
    <w:name w:val="List Bullet 2"/>
    <w:basedOn w:val="Text2"/>
    <w:rsid w:val="00BB40F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BB40F2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BB40F2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BB40F2"/>
    <w:pPr>
      <w:numPr>
        <w:numId w:val="1"/>
      </w:numPr>
    </w:pPr>
  </w:style>
  <w:style w:type="paragraph" w:styleId="ListContinue">
    <w:name w:val="List Continue"/>
    <w:basedOn w:val="Normal"/>
    <w:rsid w:val="00BB40F2"/>
    <w:pPr>
      <w:spacing w:after="120"/>
      <w:ind w:left="283"/>
    </w:pPr>
  </w:style>
  <w:style w:type="paragraph" w:styleId="ListContinue2">
    <w:name w:val="List Continue 2"/>
    <w:basedOn w:val="Normal"/>
    <w:rsid w:val="00BB40F2"/>
    <w:pPr>
      <w:spacing w:after="120"/>
      <w:ind w:left="566"/>
    </w:pPr>
  </w:style>
  <w:style w:type="paragraph" w:styleId="ListContinue3">
    <w:name w:val="List Continue 3"/>
    <w:basedOn w:val="Normal"/>
    <w:rsid w:val="00BB40F2"/>
    <w:pPr>
      <w:spacing w:after="120"/>
      <w:ind w:left="849"/>
    </w:pPr>
  </w:style>
  <w:style w:type="paragraph" w:styleId="ListContinue4">
    <w:name w:val="List Continue 4"/>
    <w:basedOn w:val="Normal"/>
    <w:rsid w:val="00BB40F2"/>
    <w:pPr>
      <w:spacing w:after="120"/>
      <w:ind w:left="1132"/>
    </w:pPr>
  </w:style>
  <w:style w:type="paragraph" w:styleId="ListContinue5">
    <w:name w:val="List Continue 5"/>
    <w:basedOn w:val="Normal"/>
    <w:rsid w:val="00BB40F2"/>
    <w:pPr>
      <w:spacing w:after="120"/>
      <w:ind w:left="1415"/>
    </w:pPr>
  </w:style>
  <w:style w:type="paragraph" w:styleId="ListNumber">
    <w:name w:val="List Number"/>
    <w:basedOn w:val="Normal"/>
    <w:rsid w:val="00BB40F2"/>
    <w:pPr>
      <w:numPr>
        <w:numId w:val="14"/>
      </w:numPr>
    </w:pPr>
  </w:style>
  <w:style w:type="paragraph" w:styleId="ListNumber2">
    <w:name w:val="List Number 2"/>
    <w:basedOn w:val="Text2"/>
    <w:rsid w:val="00BB40F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BB40F2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BB40F2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BB40F2"/>
    <w:pPr>
      <w:numPr>
        <w:numId w:val="2"/>
      </w:numPr>
    </w:pPr>
  </w:style>
  <w:style w:type="paragraph" w:styleId="MacroText">
    <w:name w:val="macro"/>
    <w:semiHidden/>
    <w:rsid w:val="00BB40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BB40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BB40F2"/>
    <w:pPr>
      <w:ind w:left="720"/>
    </w:pPr>
  </w:style>
  <w:style w:type="paragraph" w:styleId="NoteHeading">
    <w:name w:val="Note Heading"/>
    <w:basedOn w:val="Normal"/>
    <w:next w:val="Normal"/>
    <w:rsid w:val="00BB40F2"/>
  </w:style>
  <w:style w:type="paragraph" w:customStyle="1" w:styleId="NoteHead">
    <w:name w:val="NoteHead"/>
    <w:basedOn w:val="Normal"/>
    <w:next w:val="Subject"/>
    <w:rsid w:val="00BB40F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BB40F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BB40F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BB40F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BB40F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BB40F2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BB40F2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BB40F2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BB40F2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BB40F2"/>
  </w:style>
  <w:style w:type="paragraph" w:styleId="Signature">
    <w:name w:val="Signature"/>
    <w:basedOn w:val="Normal"/>
    <w:next w:val="Enclosures"/>
    <w:rsid w:val="00BB40F2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BB40F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BB40F2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BB40F2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BB40F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BB40F2"/>
    <w:pPr>
      <w:ind w:left="480" w:hanging="480"/>
    </w:pPr>
  </w:style>
  <w:style w:type="paragraph" w:styleId="Title">
    <w:name w:val="Title"/>
    <w:basedOn w:val="Normal"/>
    <w:next w:val="SubTitle1"/>
    <w:rsid w:val="00BB40F2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BB40F2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BB40F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BB40F2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BB40F2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BB40F2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BB40F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BB40F2"/>
    <w:pPr>
      <w:ind w:left="1200"/>
    </w:pPr>
  </w:style>
  <w:style w:type="paragraph" w:styleId="TOC7">
    <w:name w:val="toc 7"/>
    <w:basedOn w:val="Normal"/>
    <w:next w:val="Normal"/>
    <w:autoRedefine/>
    <w:semiHidden/>
    <w:rsid w:val="00BB40F2"/>
    <w:pPr>
      <w:ind w:left="1440"/>
    </w:pPr>
  </w:style>
  <w:style w:type="paragraph" w:styleId="TOC8">
    <w:name w:val="toc 8"/>
    <w:basedOn w:val="Normal"/>
    <w:next w:val="Normal"/>
    <w:autoRedefine/>
    <w:semiHidden/>
    <w:rsid w:val="00BB40F2"/>
    <w:pPr>
      <w:ind w:left="1680"/>
    </w:pPr>
  </w:style>
  <w:style w:type="paragraph" w:styleId="TOC9">
    <w:name w:val="toc 9"/>
    <w:basedOn w:val="Normal"/>
    <w:next w:val="Normal"/>
    <w:autoRedefine/>
    <w:semiHidden/>
    <w:rsid w:val="00BB40F2"/>
    <w:pPr>
      <w:ind w:left="1920"/>
    </w:pPr>
  </w:style>
  <w:style w:type="paragraph" w:customStyle="1" w:styleId="YReferences">
    <w:name w:val="YReferences"/>
    <w:basedOn w:val="Normal"/>
    <w:next w:val="Normal"/>
    <w:rsid w:val="00BB40F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B40F2"/>
    <w:pPr>
      <w:numPr>
        <w:numId w:val="5"/>
      </w:numPr>
    </w:pPr>
  </w:style>
  <w:style w:type="paragraph" w:customStyle="1" w:styleId="ListDash">
    <w:name w:val="List Dash"/>
    <w:basedOn w:val="Normal"/>
    <w:rsid w:val="00BB40F2"/>
    <w:pPr>
      <w:numPr>
        <w:numId w:val="9"/>
      </w:numPr>
    </w:pPr>
  </w:style>
  <w:style w:type="paragraph" w:customStyle="1" w:styleId="ListDash1">
    <w:name w:val="List Dash 1"/>
    <w:basedOn w:val="Text1"/>
    <w:rsid w:val="00BB40F2"/>
    <w:pPr>
      <w:numPr>
        <w:numId w:val="10"/>
      </w:numPr>
    </w:pPr>
  </w:style>
  <w:style w:type="paragraph" w:customStyle="1" w:styleId="ListDash2">
    <w:name w:val="List Dash 2"/>
    <w:basedOn w:val="Text2"/>
    <w:rsid w:val="00BB40F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BB40F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B40F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BB40F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BB40F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BB40F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B40F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B40F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B40F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B40F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B40F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BB40F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BB40F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BB40F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B40F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B40F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B40F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BB40F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BB40F2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BB40F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BB40F2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paragraph" w:styleId="NormalWeb">
    <w:name w:val="Normal (Web)"/>
    <w:basedOn w:val="Normal"/>
    <w:uiPriority w:val="99"/>
    <w:unhideWhenUsed/>
    <w:rsid w:val="00B5275B"/>
    <w:pPr>
      <w:spacing w:before="100" w:beforeAutospacing="1" w:after="100" w:afterAutospacing="1"/>
      <w:jc w:val="left"/>
    </w:pPr>
    <w:rPr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rinternacional@ugr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ma.idrizi@umed.edu.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19F36A13-ADC1-4E47-97B5-318BF945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436</Words>
  <Characters>2488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2919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Fujitsu</cp:lastModifiedBy>
  <cp:revision>2</cp:revision>
  <cp:lastPrinted>2013-11-06T08:46:00Z</cp:lastPrinted>
  <dcterms:created xsi:type="dcterms:W3CDTF">2021-04-07T14:47:00Z</dcterms:created>
  <dcterms:modified xsi:type="dcterms:W3CDTF">2021-04-07T14:47:00Z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